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C0" w:rsidRPr="00140AC0" w:rsidRDefault="00140AC0" w:rsidP="00140AC0">
      <w:pPr>
        <w:spacing w:before="161" w:after="161" w:line="240" w:lineRule="auto"/>
        <w:outlineLvl w:val="0"/>
        <w:rPr>
          <w:rFonts w:ascii="Arial" w:eastAsia="Times New Roman" w:hAnsi="Arial" w:cs="Arial"/>
          <w:b/>
          <w:bCs/>
          <w:color w:val="000000"/>
          <w:kern w:val="36"/>
          <w:sz w:val="48"/>
          <w:szCs w:val="48"/>
        </w:rPr>
      </w:pPr>
      <w:bookmarkStart w:id="0" w:name="_GoBack"/>
      <w:bookmarkEnd w:id="0"/>
      <w:r w:rsidRPr="00140AC0">
        <w:rPr>
          <w:rFonts w:ascii="Arial" w:eastAsia="Times New Roman" w:hAnsi="Arial" w:cs="Arial"/>
          <w:b/>
          <w:bCs/>
          <w:color w:val="000000"/>
          <w:kern w:val="36"/>
          <w:sz w:val="48"/>
          <w:szCs w:val="48"/>
        </w:rPr>
        <w:t>Федеральный закон от 27 июля 2006 г. N 149-ФЗ "Об информации, информационных технологиях и о защите информации" (с изменениями и дополнениями)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Развернуть</w:t>
      </w:r>
    </w:p>
    <w:p w:rsidR="00140AC0" w:rsidRPr="00140AC0" w:rsidRDefault="00A9780D" w:rsidP="00140AC0">
      <w:pPr>
        <w:numPr>
          <w:ilvl w:val="0"/>
          <w:numId w:val="1"/>
        </w:numPr>
        <w:spacing w:after="0" w:line="240" w:lineRule="auto"/>
        <w:ind w:left="0"/>
        <w:rPr>
          <w:rFonts w:ascii="Arial" w:eastAsia="Times New Roman" w:hAnsi="Arial" w:cs="Arial"/>
          <w:b/>
          <w:bCs/>
          <w:color w:val="000000"/>
          <w:sz w:val="18"/>
          <w:szCs w:val="18"/>
        </w:rPr>
      </w:pPr>
      <w:hyperlink r:id="rId6" w:anchor="text" w:history="1">
        <w:r w:rsidR="00140AC0" w:rsidRPr="00140AC0">
          <w:rPr>
            <w:rFonts w:ascii="Arial" w:eastAsia="Times New Roman" w:hAnsi="Arial" w:cs="Arial"/>
            <w:b/>
            <w:bCs/>
            <w:color w:val="3272C0"/>
            <w:sz w:val="18"/>
            <w:u w:val="single"/>
          </w:rPr>
          <w:t>Федеральный закон от 27 июля 2006 г. N 149-ФЗ "Об информации, информационных технологиях и о защите информации" (с изменениями и дополнениями)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8" w:anchor="block_1" w:history="1">
        <w:r w:rsidRPr="00140AC0">
          <w:rPr>
            <w:rFonts w:ascii="Arial" w:eastAsia="Times New Roman" w:hAnsi="Arial" w:cs="Arial"/>
            <w:b/>
            <w:bCs/>
            <w:color w:val="3272C0"/>
            <w:sz w:val="18"/>
            <w:u w:val="single"/>
          </w:rPr>
          <w:t>Статья 1. Сфера действия настоящего Федерального закона</w:t>
        </w:r>
      </w:hyperlink>
    </w:p>
    <w:p w:rsidR="00140AC0" w:rsidRPr="00140AC0" w:rsidRDefault="00A9780D" w:rsidP="00140AC0">
      <w:pPr>
        <w:numPr>
          <w:ilvl w:val="0"/>
          <w:numId w:val="1"/>
        </w:numPr>
        <w:spacing w:after="0" w:line="240" w:lineRule="auto"/>
        <w:ind w:left="0"/>
        <w:rPr>
          <w:rFonts w:ascii="Arial" w:eastAsia="Times New Roman" w:hAnsi="Arial" w:cs="Arial"/>
          <w:b/>
          <w:bCs/>
          <w:color w:val="000000"/>
          <w:sz w:val="18"/>
          <w:szCs w:val="18"/>
        </w:rPr>
      </w:pPr>
      <w:hyperlink r:id="rId9" w:anchor="block_2" w:history="1">
        <w:r w:rsidR="00140AC0" w:rsidRPr="00140AC0">
          <w:rPr>
            <w:rFonts w:ascii="Arial" w:eastAsia="Times New Roman" w:hAnsi="Arial" w:cs="Arial"/>
            <w:b/>
            <w:bCs/>
            <w:color w:val="3272C0"/>
            <w:sz w:val="18"/>
            <w:u w:val="single"/>
          </w:rPr>
          <w:t>Статья 2. Основные понятия, используемые в настоящем Федеральном законе</w:t>
        </w:r>
      </w:hyperlink>
    </w:p>
    <w:p w:rsidR="00140AC0" w:rsidRPr="00140AC0" w:rsidRDefault="00A9780D" w:rsidP="00140AC0">
      <w:pPr>
        <w:numPr>
          <w:ilvl w:val="0"/>
          <w:numId w:val="1"/>
        </w:numPr>
        <w:spacing w:after="0" w:line="240" w:lineRule="auto"/>
        <w:ind w:left="0"/>
        <w:rPr>
          <w:rFonts w:ascii="Arial" w:eastAsia="Times New Roman" w:hAnsi="Arial" w:cs="Arial"/>
          <w:b/>
          <w:bCs/>
          <w:color w:val="000000"/>
          <w:sz w:val="18"/>
          <w:szCs w:val="18"/>
        </w:rPr>
      </w:pPr>
      <w:hyperlink r:id="rId10" w:anchor="block_3" w:history="1">
        <w:r w:rsidR="00140AC0" w:rsidRPr="00140AC0">
          <w:rPr>
            <w:rFonts w:ascii="Arial" w:eastAsia="Times New Roman" w:hAnsi="Arial" w:cs="Arial"/>
            <w:b/>
            <w:bCs/>
            <w:color w:val="3272C0"/>
            <w:sz w:val="18"/>
            <w:u w:val="single"/>
          </w:rPr>
          <w:t>Статья 3. Принципы правового регулирования отношений в сфере информации, информационных технологий и защиты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11" w:anchor="block_4" w:history="1">
        <w:r w:rsidRPr="00140AC0">
          <w:rPr>
            <w:rFonts w:ascii="Arial" w:eastAsia="Times New Roman" w:hAnsi="Arial" w:cs="Arial"/>
            <w:b/>
            <w:bCs/>
            <w:color w:val="3272C0"/>
            <w:sz w:val="18"/>
            <w:u w:val="single"/>
          </w:rPr>
          <w:t>Статья 4. Законодательство Российской Федерации об информации, информационных технологиях и о защите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3"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12" w:anchor="block_5" w:history="1">
        <w:r w:rsidRPr="00140AC0">
          <w:rPr>
            <w:rFonts w:ascii="Arial" w:eastAsia="Times New Roman" w:hAnsi="Arial" w:cs="Arial"/>
            <w:b/>
            <w:bCs/>
            <w:color w:val="3272C0"/>
            <w:sz w:val="18"/>
            <w:u w:val="single"/>
          </w:rPr>
          <w:t>Статья 5. Информация как объект правовых отношений</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4" name="closed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13" w:anchor="block_6" w:history="1">
        <w:r w:rsidRPr="00140AC0">
          <w:rPr>
            <w:rFonts w:ascii="Arial" w:eastAsia="Times New Roman" w:hAnsi="Arial" w:cs="Arial"/>
            <w:b/>
            <w:bCs/>
            <w:color w:val="3272C0"/>
            <w:sz w:val="18"/>
            <w:u w:val="single"/>
          </w:rPr>
          <w:t>Статья 6. Обладатель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5" name="closed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14" w:anchor="block_7" w:history="1">
        <w:r w:rsidRPr="00140AC0">
          <w:rPr>
            <w:rFonts w:ascii="Arial" w:eastAsia="Times New Roman" w:hAnsi="Arial" w:cs="Arial"/>
            <w:b/>
            <w:bCs/>
            <w:color w:val="3272C0"/>
            <w:sz w:val="18"/>
            <w:u w:val="single"/>
          </w:rPr>
          <w:t>Статья 7. Общедоступная информация</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6" name="closed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7"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15" w:anchor="block_8" w:history="1">
        <w:r w:rsidRPr="00140AC0">
          <w:rPr>
            <w:rFonts w:ascii="Arial" w:eastAsia="Times New Roman" w:hAnsi="Arial" w:cs="Arial"/>
            <w:b/>
            <w:bCs/>
            <w:color w:val="3272C0"/>
            <w:sz w:val="18"/>
            <w:u w:val="single"/>
          </w:rPr>
          <w:t>Статья 8. Право на доступ к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7" name="closed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8"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16" w:anchor="block_9" w:history="1">
        <w:r w:rsidRPr="00140AC0">
          <w:rPr>
            <w:rFonts w:ascii="Arial" w:eastAsia="Times New Roman" w:hAnsi="Arial" w:cs="Arial"/>
            <w:b/>
            <w:bCs/>
            <w:color w:val="3272C0"/>
            <w:sz w:val="18"/>
            <w:u w:val="single"/>
          </w:rPr>
          <w:t>Статья 9. Ограничение доступа к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8" name="closed_img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9"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17" w:anchor="block_10" w:history="1">
        <w:r w:rsidRPr="00140AC0">
          <w:rPr>
            <w:rFonts w:ascii="Arial" w:eastAsia="Times New Roman" w:hAnsi="Arial" w:cs="Arial"/>
            <w:b/>
            <w:bCs/>
            <w:color w:val="3272C0"/>
            <w:sz w:val="18"/>
            <w:u w:val="single"/>
          </w:rPr>
          <w:t>Статья 10. Распространение информации или предоставление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9" name="closed_img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0"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18" w:anchor="block_1001" w:history="1">
        <w:r w:rsidRPr="00140AC0">
          <w:rPr>
            <w:rFonts w:ascii="Arial" w:eastAsia="Times New Roman" w:hAnsi="Arial" w:cs="Arial"/>
            <w:b/>
            <w:bCs/>
            <w:color w:val="3272C0"/>
            <w:sz w:val="18"/>
            <w:u w:val="single"/>
          </w:rPr>
          <w:t>Статья 10.1. Обязанности организатора распространения информации в сети "Интернет"</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0" name="closed_img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1"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19" w:anchor="block_1002" w:history="1">
        <w:r w:rsidRPr="00140AC0">
          <w:rPr>
            <w:rFonts w:ascii="Arial" w:eastAsia="Times New Roman" w:hAnsi="Arial" w:cs="Arial"/>
            <w:b/>
            <w:bCs/>
            <w:color w:val="3272C0"/>
            <w:sz w:val="18"/>
            <w:u w:val="single"/>
          </w:rPr>
          <w:t>Статья 10.2. Особенности распространения блогером общедоступной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1" name="closed_img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2"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20" w:anchor="block_1030" w:history="1">
        <w:r w:rsidRPr="00140AC0">
          <w:rPr>
            <w:rFonts w:ascii="Arial" w:eastAsia="Times New Roman" w:hAnsi="Arial" w:cs="Arial"/>
            <w:b/>
            <w:bCs/>
            <w:color w:val="3272C0"/>
            <w:sz w:val="18"/>
            <w:u w:val="single"/>
          </w:rPr>
          <w:t>Статья 10.3. Обязанности оператора поисковой системы</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2" name="closed_img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3"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21" w:anchor="block_1040" w:history="1">
        <w:r w:rsidRPr="00140AC0">
          <w:rPr>
            <w:rFonts w:ascii="Arial" w:eastAsia="Times New Roman" w:hAnsi="Arial" w:cs="Arial"/>
            <w:b/>
            <w:bCs/>
            <w:color w:val="3272C0"/>
            <w:sz w:val="18"/>
            <w:u w:val="single"/>
          </w:rPr>
          <w:t>Статья 10.4. Особенности распространения информации новостным агрегатором</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3" name="closed_img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4"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22" w:anchor="block_11" w:history="1">
        <w:r w:rsidRPr="00140AC0">
          <w:rPr>
            <w:rFonts w:ascii="Arial" w:eastAsia="Times New Roman" w:hAnsi="Arial" w:cs="Arial"/>
            <w:b/>
            <w:bCs/>
            <w:color w:val="3272C0"/>
            <w:sz w:val="18"/>
            <w:u w:val="single"/>
          </w:rPr>
          <w:t>Статья 11. Документирование информации</w:t>
        </w:r>
      </w:hyperlink>
    </w:p>
    <w:p w:rsidR="00140AC0" w:rsidRPr="00140AC0" w:rsidRDefault="00A9780D" w:rsidP="00140AC0">
      <w:pPr>
        <w:numPr>
          <w:ilvl w:val="0"/>
          <w:numId w:val="1"/>
        </w:numPr>
        <w:spacing w:after="0" w:line="240" w:lineRule="auto"/>
        <w:ind w:left="0"/>
        <w:rPr>
          <w:rFonts w:ascii="Arial" w:eastAsia="Times New Roman" w:hAnsi="Arial" w:cs="Arial"/>
          <w:b/>
          <w:bCs/>
          <w:color w:val="000000"/>
          <w:sz w:val="18"/>
          <w:szCs w:val="18"/>
        </w:rPr>
      </w:pPr>
      <w:hyperlink r:id="rId23" w:anchor="block_1110" w:history="1">
        <w:r w:rsidR="00140AC0" w:rsidRPr="00140AC0">
          <w:rPr>
            <w:rFonts w:ascii="Arial" w:eastAsia="Times New Roman" w:hAnsi="Arial" w:cs="Arial"/>
            <w:b/>
            <w:bCs/>
            <w:color w:val="3272C0"/>
            <w:sz w:val="18"/>
            <w:u w:val="single"/>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4" name="closed_img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5"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24" w:anchor="block_12" w:history="1">
        <w:r w:rsidRPr="00140AC0">
          <w:rPr>
            <w:rFonts w:ascii="Arial" w:eastAsia="Times New Roman" w:hAnsi="Arial" w:cs="Arial"/>
            <w:b/>
            <w:bCs/>
            <w:color w:val="3272C0"/>
            <w:sz w:val="18"/>
            <w:u w:val="single"/>
          </w:rPr>
          <w:t>Статья 12. Государственное регулирование в сфере применения информационных технологий</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5" name="closed_img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6"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25" w:anchor="block_1210" w:history="1">
        <w:r w:rsidRPr="00140AC0">
          <w:rPr>
            <w:rFonts w:ascii="Arial" w:eastAsia="Times New Roman" w:hAnsi="Arial" w:cs="Arial"/>
            <w:b/>
            <w:bCs/>
            <w:color w:val="3272C0"/>
            <w:sz w:val="18"/>
            <w:u w:val="single"/>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6" name="closed_img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7"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26" w:anchor="block_13" w:history="1">
        <w:r w:rsidRPr="00140AC0">
          <w:rPr>
            <w:rFonts w:ascii="Arial" w:eastAsia="Times New Roman" w:hAnsi="Arial" w:cs="Arial"/>
            <w:b/>
            <w:bCs/>
            <w:color w:val="3272C0"/>
            <w:sz w:val="18"/>
            <w:u w:val="single"/>
          </w:rPr>
          <w:t>Статья 13. Информационные системы</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7" name="closed_img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8"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27" w:anchor="block_14" w:history="1">
        <w:r w:rsidRPr="00140AC0">
          <w:rPr>
            <w:rFonts w:ascii="Arial" w:eastAsia="Times New Roman" w:hAnsi="Arial" w:cs="Arial"/>
            <w:b/>
            <w:bCs/>
            <w:color w:val="3272C0"/>
            <w:sz w:val="18"/>
            <w:u w:val="single"/>
          </w:rPr>
          <w:t>Статья 14. Государственные информационные системы</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8" name="closed_img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9"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28" w:anchor="block_15" w:history="1">
        <w:r w:rsidRPr="00140AC0">
          <w:rPr>
            <w:rFonts w:ascii="Arial" w:eastAsia="Times New Roman" w:hAnsi="Arial" w:cs="Arial"/>
            <w:b/>
            <w:bCs/>
            <w:color w:val="3272C0"/>
            <w:sz w:val="18"/>
            <w:u w:val="single"/>
          </w:rPr>
          <w:t>Статья 15. Использование информационно-телекоммуникационных сетей</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9" name="closed_img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0"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29" w:anchor="block_1510" w:history="1">
        <w:r w:rsidRPr="00140AC0">
          <w:rPr>
            <w:rFonts w:ascii="Arial" w:eastAsia="Times New Roman" w:hAnsi="Arial" w:cs="Arial"/>
            <w:b/>
            <w:bCs/>
            <w:color w:val="3272C0"/>
            <w:sz w:val="18"/>
            <w:u w:val="single"/>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20" name="closed_img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1"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30" w:anchor="block_1520" w:history="1">
        <w:r w:rsidRPr="00140AC0">
          <w:rPr>
            <w:rFonts w:ascii="Arial" w:eastAsia="Times New Roman" w:hAnsi="Arial" w:cs="Arial"/>
            <w:b/>
            <w:bCs/>
            <w:color w:val="3272C0"/>
            <w:sz w:val="18"/>
            <w:u w:val="single"/>
          </w:rPr>
          <w:t>Статья 15.2. Порядок ограничения доступа к информации, распространяемой с нарушением авторских и (или) смежных прав</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21" name="closed_img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2"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31" w:anchor="block_1530" w:history="1">
        <w:r w:rsidRPr="00140AC0">
          <w:rPr>
            <w:rFonts w:ascii="Arial" w:eastAsia="Times New Roman" w:hAnsi="Arial" w:cs="Arial"/>
            <w:b/>
            <w:bCs/>
            <w:color w:val="3272C0"/>
            <w:sz w:val="18"/>
            <w:u w:val="single"/>
          </w:rPr>
          <w:t>Статья 15.3. Порядок ограничения доступа к информации, распространяемой с нарушением закона</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22" name="closed_img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3"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32" w:anchor="block_1540" w:history="1">
        <w:r w:rsidRPr="00140AC0">
          <w:rPr>
            <w:rFonts w:ascii="Arial" w:eastAsia="Times New Roman" w:hAnsi="Arial" w:cs="Arial"/>
            <w:b/>
            <w:bCs/>
            <w:color w:val="3272C0"/>
            <w:sz w:val="18"/>
            <w:u w:val="single"/>
          </w:rPr>
          <w:t>Статья 15.4. Порядок ограничения доступа к информационному ресурсу организатора распространения информации в сети "Интернет"</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23" name="closed_img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4"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33" w:anchor="block_15050" w:history="1">
        <w:r w:rsidRPr="00140AC0">
          <w:rPr>
            <w:rFonts w:ascii="Arial" w:eastAsia="Times New Roman" w:hAnsi="Arial" w:cs="Arial"/>
            <w:b/>
            <w:bCs/>
            <w:color w:val="3272C0"/>
            <w:sz w:val="18"/>
            <w:u w:val="single"/>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24" name="closed_img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5"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34" w:anchor="block_1560" w:history="1">
        <w:r w:rsidRPr="00140AC0">
          <w:rPr>
            <w:rFonts w:ascii="Arial" w:eastAsia="Times New Roman" w:hAnsi="Arial" w:cs="Arial"/>
            <w:b/>
            <w:bCs/>
            <w:color w:val="3272C0"/>
            <w:sz w:val="18"/>
            <w:u w:val="single"/>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25" name="closed_img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6"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35" w:anchor="block_1570" w:history="1">
        <w:r w:rsidRPr="00140AC0">
          <w:rPr>
            <w:rFonts w:ascii="Arial" w:eastAsia="Times New Roman" w:hAnsi="Arial" w:cs="Arial"/>
            <w:b/>
            <w:bCs/>
            <w:color w:val="3272C0"/>
            <w:sz w:val="18"/>
            <w:u w:val="single"/>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26" name="closed_img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7"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36" w:anchor="block_16" w:history="1">
        <w:r w:rsidRPr="00140AC0">
          <w:rPr>
            <w:rFonts w:ascii="Arial" w:eastAsia="Times New Roman" w:hAnsi="Arial" w:cs="Arial"/>
            <w:b/>
            <w:bCs/>
            <w:color w:val="3272C0"/>
            <w:sz w:val="18"/>
            <w:u w:val="single"/>
          </w:rPr>
          <w:t>Статья 16. Защита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27" name="closed_img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8" descr="+"/>
                    <pic:cNvPicPr>
                      <a:picLocks noChangeAspect="1" noChangeArrowheads="1"/>
                    </pic:cNvPicPr>
                  </pic:nvPicPr>
                  <pic:blipFill>
                    <a:blip r:embed="rId7"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rPr>
        <w:t> </w:t>
      </w:r>
      <w:hyperlink r:id="rId37" w:anchor="block_17" w:history="1">
        <w:r w:rsidRPr="00140AC0">
          <w:rPr>
            <w:rFonts w:ascii="Arial" w:eastAsia="Times New Roman" w:hAnsi="Arial" w:cs="Arial"/>
            <w:b/>
            <w:bCs/>
            <w:color w:val="3272C0"/>
            <w:sz w:val="18"/>
            <w:u w:val="single"/>
          </w:rPr>
          <w:t>Статья 17. Ответственность за правонарушения в сфере информации, информационных технологий и защиты информации</w:t>
        </w:r>
      </w:hyperlink>
    </w:p>
    <w:p w:rsidR="00140AC0" w:rsidRPr="00140AC0" w:rsidRDefault="00A9780D" w:rsidP="00140AC0">
      <w:pPr>
        <w:numPr>
          <w:ilvl w:val="0"/>
          <w:numId w:val="1"/>
        </w:numPr>
        <w:spacing w:after="0" w:line="240" w:lineRule="auto"/>
        <w:ind w:left="0"/>
        <w:rPr>
          <w:rFonts w:ascii="Arial" w:eastAsia="Times New Roman" w:hAnsi="Arial" w:cs="Arial"/>
          <w:b/>
          <w:bCs/>
          <w:color w:val="000000"/>
          <w:sz w:val="18"/>
          <w:szCs w:val="18"/>
        </w:rPr>
      </w:pPr>
      <w:hyperlink r:id="rId38" w:anchor="block_18" w:history="1">
        <w:r w:rsidR="00140AC0" w:rsidRPr="00140AC0">
          <w:rPr>
            <w:rFonts w:ascii="Arial" w:eastAsia="Times New Roman" w:hAnsi="Arial" w:cs="Arial"/>
            <w:b/>
            <w:bCs/>
            <w:color w:val="3272C0"/>
            <w:sz w:val="18"/>
            <w:u w:val="single"/>
          </w:rPr>
          <w:t>Статья 18. О признании утратившими силу отдельных законодательных актов (положений законодательных актов) Российской Федерации</w:t>
        </w:r>
      </w:hyperlink>
    </w:p>
    <w:p w:rsidR="00140AC0" w:rsidRPr="00140AC0" w:rsidRDefault="00140AC0" w:rsidP="00140AC0">
      <w:pPr>
        <w:spacing w:after="0" w:line="240" w:lineRule="auto"/>
        <w:rPr>
          <w:rFonts w:ascii="Arial" w:eastAsia="Times New Roman" w:hAnsi="Arial" w:cs="Arial"/>
          <w:b/>
          <w:bCs/>
          <w:color w:val="000000"/>
          <w:sz w:val="18"/>
          <w:szCs w:val="18"/>
        </w:rPr>
      </w:pPr>
      <w:bookmarkStart w:id="1" w:name="text"/>
      <w:bookmarkEnd w:id="1"/>
      <w:r w:rsidRPr="00140AC0">
        <w:rPr>
          <w:rFonts w:ascii="Arial" w:eastAsia="Times New Roman" w:hAnsi="Arial" w:cs="Arial"/>
          <w:b/>
          <w:bCs/>
          <w:color w:val="000000"/>
          <w:sz w:val="18"/>
          <w:szCs w:val="18"/>
        </w:rPr>
        <w:lastRenderedPageBreak/>
        <w:t>Федеральный закон от 27 июля 2006 г. N 149-ФЗ</w:t>
      </w:r>
      <w:r w:rsidRPr="00140AC0">
        <w:rPr>
          <w:rFonts w:ascii="Arial" w:eastAsia="Times New Roman" w:hAnsi="Arial" w:cs="Arial"/>
          <w:b/>
          <w:bCs/>
          <w:color w:val="000000"/>
          <w:sz w:val="18"/>
          <w:szCs w:val="18"/>
        </w:rPr>
        <w:br/>
        <w:t>"Об информации, информационных технологиях и о защите информации"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С изменениями и дополнениями от: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27 июля 2010 г., 6 апреля, 21 июля 2011 г., 28 июля 2012 г., 5 апреля, 7 июня, 2 июля, 28 декабря 2013 г., 5 мая, 21 июля, 24 ноября, 31 декабря 2014 г., 29 июня, 13 июля 2015 г., 23 июня, 3 июля, 19 декабря 2016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br/>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rPr>
        <w:t>Принят Государственной Думой 8 июля 2006 года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rPr>
        <w:t>Одобрен Советом Федерации 14 июля 2006 года</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 комментарии к настоящему Федеральному закону</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 Сфера действия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Настоящий Федеральный закон регулирует отношения, возникающие при: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осуществлении права на поиск, получение, передачу, производство и распространение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применении информационных технологий;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обеспечении защиты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39" w:anchor="block_3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 июля 2013 г. N 187-ФЗ в часть 2 статьи 1 настоящего Федерального закона внесены изменения, </w:t>
      </w:r>
      <w:hyperlink r:id="rId40" w:anchor="block_5"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августа 2013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41" w:anchor="block_120"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42" w:anchor="block_1"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2. Основные понятия, используемые в настоящем Федеральном законе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В настоящем Федеральном законе используются следующие основные понятия: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w:t>
      </w:r>
      <w:r w:rsidRPr="00140AC0">
        <w:rPr>
          <w:rFonts w:ascii="Arial" w:eastAsia="Times New Roman" w:hAnsi="Arial" w:cs="Arial"/>
          <w:b/>
          <w:bCs/>
          <w:color w:val="000000"/>
          <w:sz w:val="18"/>
        </w:rPr>
        <w:t> информация </w:t>
      </w:r>
      <w:r w:rsidRPr="00140AC0">
        <w:rPr>
          <w:rFonts w:ascii="Arial" w:eastAsia="Times New Roman" w:hAnsi="Arial" w:cs="Arial"/>
          <w:b/>
          <w:bCs/>
          <w:color w:val="000000"/>
          <w:sz w:val="18"/>
          <w:szCs w:val="18"/>
        </w:rPr>
        <w:t>- сведения (сообщения, данные) независимо от формы их представления;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w:t>
      </w:r>
      <w:r w:rsidRPr="00140AC0">
        <w:rPr>
          <w:rFonts w:ascii="Arial" w:eastAsia="Times New Roman" w:hAnsi="Arial" w:cs="Arial"/>
          <w:b/>
          <w:bCs/>
          <w:color w:val="000000"/>
          <w:sz w:val="18"/>
        </w:rPr>
        <w:t> информационные технологии </w:t>
      </w:r>
      <w:r w:rsidRPr="00140AC0">
        <w:rPr>
          <w:rFonts w:ascii="Arial" w:eastAsia="Times New Roman" w:hAnsi="Arial" w:cs="Arial"/>
          <w:b/>
          <w:bCs/>
          <w:color w:val="000000"/>
          <w:sz w:val="18"/>
          <w:szCs w:val="18"/>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w:t>
      </w:r>
      <w:r w:rsidRPr="00140AC0">
        <w:rPr>
          <w:rFonts w:ascii="Arial" w:eastAsia="Times New Roman" w:hAnsi="Arial" w:cs="Arial"/>
          <w:b/>
          <w:bCs/>
          <w:color w:val="000000"/>
          <w:sz w:val="18"/>
        </w:rPr>
        <w:t> информационная система </w:t>
      </w:r>
      <w:r w:rsidRPr="00140AC0">
        <w:rPr>
          <w:rFonts w:ascii="Arial" w:eastAsia="Times New Roman" w:hAnsi="Arial" w:cs="Arial"/>
          <w:b/>
          <w:bCs/>
          <w:color w:val="000000"/>
          <w:sz w:val="18"/>
          <w:szCs w:val="18"/>
        </w:rPr>
        <w:t>- совокупность содержащейся в базах данных информации и обеспечивающих ее обработку информационных технологий и технических средств;</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w:t>
      </w:r>
      <w:r w:rsidRPr="00140AC0">
        <w:rPr>
          <w:rFonts w:ascii="Arial" w:eastAsia="Times New Roman" w:hAnsi="Arial" w:cs="Arial"/>
          <w:b/>
          <w:bCs/>
          <w:color w:val="000000"/>
          <w:sz w:val="18"/>
        </w:rPr>
        <w:t> информационно-телекоммуникационная сеть </w:t>
      </w:r>
      <w:r w:rsidRPr="00140AC0">
        <w:rPr>
          <w:rFonts w:ascii="Arial" w:eastAsia="Times New Roman" w:hAnsi="Arial" w:cs="Arial"/>
          <w:b/>
          <w:bCs/>
          <w:color w:val="000000"/>
          <w:sz w:val="18"/>
          <w:szCs w:val="18"/>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w:t>
      </w:r>
      <w:r w:rsidRPr="00140AC0">
        <w:rPr>
          <w:rFonts w:ascii="Arial" w:eastAsia="Times New Roman" w:hAnsi="Arial" w:cs="Arial"/>
          <w:b/>
          <w:bCs/>
          <w:color w:val="000000"/>
          <w:sz w:val="18"/>
        </w:rPr>
        <w:t> обладатель информации </w:t>
      </w:r>
      <w:r w:rsidRPr="00140AC0">
        <w:rPr>
          <w:rFonts w:ascii="Arial" w:eastAsia="Times New Roman" w:hAnsi="Arial" w:cs="Arial"/>
          <w:b/>
          <w:bCs/>
          <w:color w:val="000000"/>
          <w:sz w:val="18"/>
          <w:szCs w:val="18"/>
        </w:rPr>
        <w:t>-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w:t>
      </w:r>
      <w:r w:rsidRPr="00140AC0">
        <w:rPr>
          <w:rFonts w:ascii="Arial" w:eastAsia="Times New Roman" w:hAnsi="Arial" w:cs="Arial"/>
          <w:b/>
          <w:bCs/>
          <w:color w:val="000000"/>
          <w:sz w:val="18"/>
        </w:rPr>
        <w:t> доступ к информации </w:t>
      </w:r>
      <w:r w:rsidRPr="00140AC0">
        <w:rPr>
          <w:rFonts w:ascii="Arial" w:eastAsia="Times New Roman" w:hAnsi="Arial" w:cs="Arial"/>
          <w:b/>
          <w:bCs/>
          <w:color w:val="000000"/>
          <w:sz w:val="18"/>
          <w:szCs w:val="18"/>
        </w:rPr>
        <w:t>- возможность получения информации и ее использования;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w:t>
      </w:r>
      <w:r w:rsidRPr="00140AC0">
        <w:rPr>
          <w:rFonts w:ascii="Arial" w:eastAsia="Times New Roman" w:hAnsi="Arial" w:cs="Arial"/>
          <w:b/>
          <w:bCs/>
          <w:color w:val="000000"/>
          <w:sz w:val="18"/>
        </w:rPr>
        <w:t> конфиденциальность информации </w:t>
      </w:r>
      <w:r w:rsidRPr="00140AC0">
        <w:rPr>
          <w:rFonts w:ascii="Arial" w:eastAsia="Times New Roman" w:hAnsi="Arial" w:cs="Arial"/>
          <w:b/>
          <w:bCs/>
          <w:color w:val="000000"/>
          <w:sz w:val="18"/>
          <w:szCs w:val="18"/>
        </w:rPr>
        <w:t>-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w:t>
      </w:r>
      <w:r w:rsidRPr="00140AC0">
        <w:rPr>
          <w:rFonts w:ascii="Arial" w:eastAsia="Times New Roman" w:hAnsi="Arial" w:cs="Arial"/>
          <w:b/>
          <w:bCs/>
          <w:color w:val="000000"/>
          <w:sz w:val="18"/>
        </w:rPr>
        <w:t> предоставление информации </w:t>
      </w:r>
      <w:r w:rsidRPr="00140AC0">
        <w:rPr>
          <w:rFonts w:ascii="Arial" w:eastAsia="Times New Roman" w:hAnsi="Arial" w:cs="Arial"/>
          <w:b/>
          <w:bCs/>
          <w:color w:val="000000"/>
          <w:sz w:val="18"/>
          <w:szCs w:val="18"/>
        </w:rPr>
        <w:t>- действия, направленные на получение информации определенным кругом лиц или передачу информации определенному кругу лиц;</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w:t>
      </w:r>
      <w:r w:rsidRPr="00140AC0">
        <w:rPr>
          <w:rFonts w:ascii="Arial" w:eastAsia="Times New Roman" w:hAnsi="Arial" w:cs="Arial"/>
          <w:b/>
          <w:bCs/>
          <w:color w:val="000000"/>
          <w:sz w:val="18"/>
        </w:rPr>
        <w:t> распространение информации </w:t>
      </w:r>
      <w:r w:rsidRPr="00140AC0">
        <w:rPr>
          <w:rFonts w:ascii="Arial" w:eastAsia="Times New Roman" w:hAnsi="Arial" w:cs="Arial"/>
          <w:b/>
          <w:bCs/>
          <w:color w:val="000000"/>
          <w:sz w:val="18"/>
          <w:szCs w:val="18"/>
        </w:rPr>
        <w:t>- действия, направленные на получение информации неопределенным кругом лиц или передачу информации неопределенному кругу лиц;</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10)</w:t>
      </w:r>
      <w:r w:rsidRPr="00140AC0">
        <w:rPr>
          <w:rFonts w:ascii="Arial" w:eastAsia="Times New Roman" w:hAnsi="Arial" w:cs="Arial"/>
          <w:b/>
          <w:bCs/>
          <w:color w:val="000000"/>
          <w:sz w:val="18"/>
        </w:rPr>
        <w:t> электронное сообщение </w:t>
      </w:r>
      <w:r w:rsidRPr="00140AC0">
        <w:rPr>
          <w:rFonts w:ascii="Arial" w:eastAsia="Times New Roman" w:hAnsi="Arial" w:cs="Arial"/>
          <w:b/>
          <w:bCs/>
          <w:color w:val="000000"/>
          <w:sz w:val="18"/>
          <w:szCs w:val="18"/>
        </w:rPr>
        <w:t>- информация, переданная или полученная пользователем информационно-телекоммуникационной сети;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11)</w:t>
      </w:r>
      <w:r w:rsidRPr="00140AC0">
        <w:rPr>
          <w:rFonts w:ascii="Arial" w:eastAsia="Times New Roman" w:hAnsi="Arial" w:cs="Arial"/>
          <w:b/>
          <w:bCs/>
          <w:color w:val="000000"/>
          <w:sz w:val="18"/>
        </w:rPr>
        <w:t> документированная информация </w:t>
      </w:r>
      <w:r w:rsidRPr="00140AC0">
        <w:rPr>
          <w:rFonts w:ascii="Arial" w:eastAsia="Times New Roman" w:hAnsi="Arial" w:cs="Arial"/>
          <w:b/>
          <w:bCs/>
          <w:color w:val="000000"/>
          <w:sz w:val="18"/>
          <w:szCs w:val="18"/>
        </w:rPr>
        <w:t>-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43" w:anchor="block_222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27 июля 2010 г. N 227-ФЗ статья 2 настоящего Федерального закона дополнена пунктом 11.1, </w:t>
      </w:r>
      <w:hyperlink r:id="rId44" w:anchor="block_291"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января 2011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11.1)</w:t>
      </w:r>
      <w:r w:rsidRPr="00140AC0">
        <w:rPr>
          <w:rFonts w:ascii="Arial" w:eastAsia="Times New Roman" w:hAnsi="Arial" w:cs="Arial"/>
          <w:b/>
          <w:bCs/>
          <w:color w:val="000000"/>
          <w:sz w:val="18"/>
        </w:rPr>
        <w:t> электронный документ </w:t>
      </w:r>
      <w:r w:rsidRPr="00140AC0">
        <w:rPr>
          <w:rFonts w:ascii="Arial" w:eastAsia="Times New Roman" w:hAnsi="Arial" w:cs="Arial"/>
          <w:b/>
          <w:bCs/>
          <w:color w:val="000000"/>
          <w:sz w:val="18"/>
          <w:szCs w:val="18"/>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w:t>
      </w:r>
      <w:r w:rsidRPr="00140AC0">
        <w:rPr>
          <w:rFonts w:ascii="Arial" w:eastAsia="Times New Roman" w:hAnsi="Arial" w:cs="Arial"/>
          <w:b/>
          <w:bCs/>
          <w:color w:val="000000"/>
          <w:sz w:val="18"/>
          <w:szCs w:val="18"/>
        </w:rPr>
        <w:lastRenderedPageBreak/>
        <w:t>вычислительных машин, а также для передачи по информационно-телекоммуникационным сетям или обработки в информационных системах;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12)</w:t>
      </w:r>
      <w:r w:rsidRPr="00140AC0">
        <w:rPr>
          <w:rFonts w:ascii="Arial" w:eastAsia="Times New Roman" w:hAnsi="Arial" w:cs="Arial"/>
          <w:b/>
          <w:bCs/>
          <w:color w:val="000000"/>
          <w:sz w:val="18"/>
        </w:rPr>
        <w:t> оператор информационной системы </w:t>
      </w:r>
      <w:r w:rsidRPr="00140AC0">
        <w:rPr>
          <w:rFonts w:ascii="Arial" w:eastAsia="Times New Roman" w:hAnsi="Arial" w:cs="Arial"/>
          <w:b/>
          <w:bCs/>
          <w:color w:val="000000"/>
          <w:sz w:val="18"/>
          <w:szCs w:val="18"/>
        </w:rPr>
        <w:t>-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45" w:anchor="block_11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7 июня 2013 г. N 112-ФЗ в пункт 13 статьи 2 настоящего Федерального закона внесены изменения, </w:t>
      </w:r>
      <w:hyperlink r:id="rId46"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июля 2013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47" w:anchor="block_213" w:history="1">
        <w:r w:rsidR="00140AC0" w:rsidRPr="00140AC0">
          <w:rPr>
            <w:rFonts w:ascii="Arial" w:eastAsia="Times New Roman" w:hAnsi="Arial" w:cs="Arial"/>
            <w:b/>
            <w:bCs/>
            <w:color w:val="3272C0"/>
            <w:sz w:val="24"/>
            <w:szCs w:val="24"/>
            <w:u w:val="single"/>
          </w:rPr>
          <w:t>См. текст 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13)</w:t>
      </w:r>
      <w:r w:rsidRPr="00140AC0">
        <w:rPr>
          <w:rFonts w:ascii="Arial" w:eastAsia="Times New Roman" w:hAnsi="Arial" w:cs="Arial"/>
          <w:b/>
          <w:bCs/>
          <w:color w:val="000000"/>
          <w:sz w:val="18"/>
        </w:rPr>
        <w:t> сайт в сети "Интернет" </w:t>
      </w:r>
      <w:r w:rsidRPr="00140AC0">
        <w:rPr>
          <w:rFonts w:ascii="Arial" w:eastAsia="Times New Roman" w:hAnsi="Arial" w:cs="Arial"/>
          <w:b/>
          <w:bCs/>
          <w:color w:val="000000"/>
          <w:sz w:val="18"/>
          <w:szCs w:val="18"/>
        </w:rPr>
        <w:t>-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48" w:anchor="block_3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28 июля 2012 г. N 139-ФЗ статья 2 настоящего Федерального закона дополнена пунктом 14, </w:t>
      </w:r>
      <w:hyperlink r:id="rId49" w:anchor="block_42"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14)</w:t>
      </w:r>
      <w:r w:rsidRPr="00140AC0">
        <w:rPr>
          <w:rFonts w:ascii="Arial" w:eastAsia="Times New Roman" w:hAnsi="Arial" w:cs="Arial"/>
          <w:b/>
          <w:bCs/>
          <w:color w:val="000000"/>
          <w:sz w:val="18"/>
        </w:rPr>
        <w:t> страница сайта в сети "Интернет" (далее также - интернет-страница) </w:t>
      </w:r>
      <w:r w:rsidRPr="00140AC0">
        <w:rPr>
          <w:rFonts w:ascii="Arial" w:eastAsia="Times New Roman" w:hAnsi="Arial" w:cs="Arial"/>
          <w:b/>
          <w:bCs/>
          <w:color w:val="000000"/>
          <w:sz w:val="18"/>
          <w:szCs w:val="18"/>
        </w:rPr>
        <w:t>-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50" w:anchor="block_3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28 июля 2012 г. N 139-ФЗ статья 2 настоящего Федерального закона дополнена пунктом 15, </w:t>
      </w:r>
      <w:hyperlink r:id="rId51" w:anchor="block_42"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15)</w:t>
      </w:r>
      <w:r w:rsidRPr="00140AC0">
        <w:rPr>
          <w:rFonts w:ascii="Arial" w:eastAsia="Times New Roman" w:hAnsi="Arial" w:cs="Arial"/>
          <w:b/>
          <w:bCs/>
          <w:color w:val="000000"/>
          <w:sz w:val="18"/>
        </w:rPr>
        <w:t> доменное имя </w:t>
      </w:r>
      <w:r w:rsidRPr="00140AC0">
        <w:rPr>
          <w:rFonts w:ascii="Arial" w:eastAsia="Times New Roman" w:hAnsi="Arial" w:cs="Arial"/>
          <w:b/>
          <w:bCs/>
          <w:color w:val="000000"/>
          <w:sz w:val="18"/>
          <w:szCs w:val="18"/>
        </w:rPr>
        <w:t>-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52" w:anchor="block_3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28 июля 2012 г. N 139-ФЗ статья 2 настоящего Федерального закона дополнена пунктом 16, </w:t>
      </w:r>
      <w:hyperlink r:id="rId53" w:anchor="block_42"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16)</w:t>
      </w:r>
      <w:r w:rsidRPr="00140AC0">
        <w:rPr>
          <w:rFonts w:ascii="Arial" w:eastAsia="Times New Roman" w:hAnsi="Arial" w:cs="Arial"/>
          <w:b/>
          <w:bCs/>
          <w:color w:val="000000"/>
          <w:sz w:val="18"/>
        </w:rPr>
        <w:t> сетевой адрес </w:t>
      </w:r>
      <w:r w:rsidRPr="00140AC0">
        <w:rPr>
          <w:rFonts w:ascii="Arial" w:eastAsia="Times New Roman" w:hAnsi="Arial" w:cs="Arial"/>
          <w:b/>
          <w:bCs/>
          <w:color w:val="000000"/>
          <w:sz w:val="18"/>
          <w:szCs w:val="18"/>
        </w:rPr>
        <w:t>-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54" w:anchor="block_3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28 июля 2012 г. N 139-ФЗ статья 2 настоящего Федерального закона дополнена пунктом 17, </w:t>
      </w:r>
      <w:hyperlink r:id="rId55" w:anchor="block_42"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17)</w:t>
      </w:r>
      <w:r w:rsidRPr="00140AC0">
        <w:rPr>
          <w:rFonts w:ascii="Arial" w:eastAsia="Times New Roman" w:hAnsi="Arial" w:cs="Arial"/>
          <w:b/>
          <w:bCs/>
          <w:color w:val="000000"/>
          <w:sz w:val="18"/>
        </w:rPr>
        <w:t> владелец сайта в сети "Интернет" </w:t>
      </w:r>
      <w:r w:rsidRPr="00140AC0">
        <w:rPr>
          <w:rFonts w:ascii="Arial" w:eastAsia="Times New Roman" w:hAnsi="Arial" w:cs="Arial"/>
          <w:b/>
          <w:bCs/>
          <w:color w:val="000000"/>
          <w:sz w:val="18"/>
          <w:szCs w:val="18"/>
        </w:rPr>
        <w:t>-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56" w:anchor="block_3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28 июля 2012 г. N 139-ФЗ статья 2 настоящего Федерального закона дополнена пунктом 18, </w:t>
      </w:r>
      <w:hyperlink r:id="rId57" w:anchor="block_42"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18)</w:t>
      </w:r>
      <w:r w:rsidRPr="00140AC0">
        <w:rPr>
          <w:rFonts w:ascii="Arial" w:eastAsia="Times New Roman" w:hAnsi="Arial" w:cs="Arial"/>
          <w:b/>
          <w:bCs/>
          <w:color w:val="000000"/>
          <w:sz w:val="18"/>
        </w:rPr>
        <w:t> провайдер хостинга </w:t>
      </w:r>
      <w:r w:rsidRPr="00140AC0">
        <w:rPr>
          <w:rFonts w:ascii="Arial" w:eastAsia="Times New Roman" w:hAnsi="Arial" w:cs="Arial"/>
          <w:b/>
          <w:bCs/>
          <w:color w:val="000000"/>
          <w:sz w:val="18"/>
          <w:szCs w:val="18"/>
        </w:rPr>
        <w:t>-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58" w:anchor="block_11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7 июня 2013 г. N 112-ФЗ статья 2 настоящего Федерального закона дополнена пунктом 19, </w:t>
      </w:r>
      <w:hyperlink r:id="rId59" w:anchor="block_3"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июля 2013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19)</w:t>
      </w:r>
      <w:r w:rsidRPr="00140AC0">
        <w:rPr>
          <w:rFonts w:ascii="Arial" w:eastAsia="Times New Roman" w:hAnsi="Arial" w:cs="Arial"/>
          <w:b/>
          <w:bCs/>
          <w:color w:val="000000"/>
          <w:sz w:val="18"/>
        </w:rPr>
        <w:t> единая система идентификации и аутентификации </w:t>
      </w:r>
      <w:r w:rsidRPr="00140AC0">
        <w:rPr>
          <w:rFonts w:ascii="Arial" w:eastAsia="Times New Roman" w:hAnsi="Arial" w:cs="Arial"/>
          <w:b/>
          <w:bCs/>
          <w:color w:val="000000"/>
          <w:sz w:val="18"/>
          <w:szCs w:val="18"/>
        </w:rPr>
        <w:t>-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60" w:anchor="block_1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13 июля 2015 г. N 264-ФЗ статья 2 настоящего Федерального закона дополнена пунктом 20, </w:t>
      </w:r>
      <w:hyperlink r:id="rId61" w:anchor="block_3"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января 2016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20)</w:t>
      </w:r>
      <w:r w:rsidRPr="00140AC0">
        <w:rPr>
          <w:rFonts w:ascii="Arial" w:eastAsia="Times New Roman" w:hAnsi="Arial" w:cs="Arial"/>
          <w:b/>
          <w:bCs/>
          <w:color w:val="000000"/>
          <w:sz w:val="18"/>
        </w:rPr>
        <w:t> поисковая система </w:t>
      </w:r>
      <w:r w:rsidRPr="00140AC0">
        <w:rPr>
          <w:rFonts w:ascii="Arial" w:eastAsia="Times New Roman" w:hAnsi="Arial" w:cs="Arial"/>
          <w:b/>
          <w:bCs/>
          <w:color w:val="000000"/>
          <w:sz w:val="18"/>
          <w:szCs w:val="18"/>
        </w:rPr>
        <w:t>-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62" w:anchor="block_2"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2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3. Принципы правового регулирования отношений в сфере информации, информационных технологий и защиты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свобода поиска, получения, передачи, производства и распространения информации любым законным способом;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установление ограничений доступа к информации только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равноправие языков народов Российской Федерации при создании информационных систем и их эксплуатации;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достоверность информации и своевременность ее предоставления;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63" w:anchor="block_3"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3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4. Законодательство Российской Федерации об информации, информационных технологиях и о защите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Законодательство Российской Федерации об информации, информационных технологиях и о защите информации основывается на</w:t>
      </w:r>
      <w:r w:rsidRPr="00140AC0">
        <w:rPr>
          <w:rFonts w:ascii="Arial" w:eastAsia="Times New Roman" w:hAnsi="Arial" w:cs="Arial"/>
          <w:b/>
          <w:bCs/>
          <w:color w:val="000000"/>
          <w:sz w:val="18"/>
        </w:rPr>
        <w:t> </w:t>
      </w:r>
      <w:hyperlink r:id="rId64" w:history="1">
        <w:r w:rsidRPr="00140AC0">
          <w:rPr>
            <w:rFonts w:ascii="Arial" w:eastAsia="Times New Roman" w:hAnsi="Arial" w:cs="Arial"/>
            <w:b/>
            <w:bCs/>
            <w:color w:val="3272C0"/>
            <w:sz w:val="18"/>
            <w:u w:val="single"/>
          </w:rPr>
          <w:t>Конституции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Правовое регулирование отношений, связанных с организацией и деятельностью средств массовой информации, осуществляется в соответствии с</w:t>
      </w:r>
      <w:r w:rsidRPr="00140AC0">
        <w:rPr>
          <w:rFonts w:ascii="Arial" w:eastAsia="Times New Roman" w:hAnsi="Arial" w:cs="Arial"/>
          <w:b/>
          <w:bCs/>
          <w:color w:val="000000"/>
          <w:sz w:val="18"/>
        </w:rPr>
        <w:t> </w:t>
      </w:r>
      <w:hyperlink r:id="rId65"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 средствах массовой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Порядок хранения и использования включенной в состав архивных фондов документированной информации устанавливается</w:t>
      </w:r>
      <w:r w:rsidRPr="00140AC0">
        <w:rPr>
          <w:rFonts w:ascii="Arial" w:eastAsia="Times New Roman" w:hAnsi="Arial" w:cs="Arial"/>
          <w:b/>
          <w:bCs/>
          <w:color w:val="000000"/>
          <w:sz w:val="18"/>
        </w:rPr>
        <w:t> </w:t>
      </w:r>
      <w:hyperlink r:id="rId66"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об архивном деле в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67" w:anchor="block_4"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4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5. Информация как объект правовых отношений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3. Информация в зависимости от порядка ее предоставления или распространения подразделяется на: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информацию, свободно распространяемую;</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информацию, предоставляемую по соглашению лиц, участвующих в соответствующих отношениях;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информацию, которая в соответствии с федеральными законами подлежит предоставлению или распространению;</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информацию, распространение которой в Российской Федерации ограничивается или запрещается.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Законодательством Российской Федерации могут быть установлены виды информации в зависимости от ее содержания или обладателя.</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68" w:anchor="block_5"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5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6. Обладатель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Обладатель информации, если иное не предусмотрено федеральными законами, вправе: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разрешать или ограничивать доступ к информации, определять порядок и условия такого доступа;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использовать информацию, в том числе распространять ее, по своему усмотрению;</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передавать информацию другим лицам по договору или на ином установленном законом основании;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осуществлять иные действия с информацией или разрешать осуществление таких действий.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Обладатель информации при осуществлении своих прав обязан:</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соблюдать права и законные интересы иных лиц;</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принимать меры по защите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ограничивать доступ к информации, если такая обязанность установлена федеральными законами.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69" w:anchor="block_6"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6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7. Общедоступная информация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К общедоступной информации относятся общеизвестные сведения и иная информация, доступ к которой не ограничен.</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70" w:anchor="block_12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7 июня 2013 г. N 112-ФЗ статья 7 настоящего Федерального закона дополнена частью 4, </w:t>
      </w:r>
      <w:hyperlink r:id="rId71"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июля 2013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72" w:anchor="block_12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7 июня 2013 г. N 112-ФЗ статья 7 настоящего Федерального закона дополнена частью 5, </w:t>
      </w:r>
      <w:hyperlink r:id="rId73"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июля 2013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74" w:anchor="block_123"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7 июня 2013 г. N 112-ФЗ статья 7 настоящего Федерального закона дополнена частью 6, </w:t>
      </w:r>
      <w:hyperlink r:id="rId75"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июля 2013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w:t>
      </w:r>
      <w:r w:rsidRPr="00140AC0">
        <w:rPr>
          <w:rFonts w:ascii="Arial" w:eastAsia="Times New Roman" w:hAnsi="Arial" w:cs="Arial"/>
          <w:b/>
          <w:bCs/>
          <w:color w:val="000000"/>
          <w:sz w:val="18"/>
        </w:rPr>
        <w:t> </w:t>
      </w:r>
      <w:hyperlink r:id="rId76" w:history="1">
        <w:r w:rsidRPr="00140AC0">
          <w:rPr>
            <w:rFonts w:ascii="Arial" w:eastAsia="Times New Roman" w:hAnsi="Arial" w:cs="Arial"/>
            <w:b/>
            <w:bCs/>
            <w:color w:val="3272C0"/>
            <w:sz w:val="18"/>
            <w:u w:val="single"/>
          </w:rPr>
          <w:t>Федерального закона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77" w:anchor="block_7"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7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8. Право на доступ к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w:t>
      </w:r>
      <w:r w:rsidRPr="00140AC0">
        <w:rPr>
          <w:rFonts w:ascii="Arial" w:eastAsia="Times New Roman" w:hAnsi="Arial" w:cs="Arial"/>
          <w:b/>
          <w:bCs/>
          <w:color w:val="000000"/>
          <w:sz w:val="18"/>
        </w:rPr>
        <w:t> </w:t>
      </w:r>
      <w:hyperlink r:id="rId78" w:anchor="block_2402"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информации, непосредственно затрагивающей его права и свободы.</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Не может быть ограничен доступ к:</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информации о состоянии окружающей среды;</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w:t>
      </w:r>
      <w:r w:rsidRPr="00140AC0">
        <w:rPr>
          <w:rFonts w:ascii="Arial" w:eastAsia="Times New Roman" w:hAnsi="Arial" w:cs="Arial"/>
          <w:b/>
          <w:bCs/>
          <w:color w:val="000000"/>
          <w:sz w:val="18"/>
        </w:rPr>
        <w:t> </w:t>
      </w:r>
      <w:hyperlink r:id="rId79" w:anchor="block_5" w:history="1">
        <w:r w:rsidRPr="00140AC0">
          <w:rPr>
            <w:rFonts w:ascii="Arial" w:eastAsia="Times New Roman" w:hAnsi="Arial" w:cs="Arial"/>
            <w:b/>
            <w:bCs/>
            <w:color w:val="3272C0"/>
            <w:sz w:val="18"/>
            <w:u w:val="single"/>
          </w:rPr>
          <w:t>государственную</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или служебную тайну);</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иной информации, недопустимость ограничения доступа к которой установлена федеральными законами.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80" w:anchor="block_222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27 июля 2010 г. N 227-ФЗ в часть 5 статьи 8 настоящего Федерального закона внесены изменения, </w:t>
      </w:r>
      <w:hyperlink r:id="rId81" w:anchor="block_291"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января 2011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82" w:anchor="block_85"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w:t>
      </w:r>
      <w:r w:rsidRPr="00140AC0">
        <w:rPr>
          <w:rFonts w:ascii="Arial" w:eastAsia="Times New Roman" w:hAnsi="Arial" w:cs="Arial"/>
          <w:b/>
          <w:bCs/>
          <w:color w:val="000000"/>
          <w:sz w:val="18"/>
        </w:rPr>
        <w:t> </w:t>
      </w:r>
      <w:hyperlink r:id="rId83" w:anchor="block_16" w:history="1">
        <w:r w:rsidRPr="00140AC0">
          <w:rPr>
            <w:rFonts w:ascii="Arial" w:eastAsia="Times New Roman" w:hAnsi="Arial" w:cs="Arial"/>
            <w:b/>
            <w:bCs/>
            <w:color w:val="3272C0"/>
            <w:sz w:val="18"/>
            <w:u w:val="single"/>
          </w:rPr>
          <w:t>гражданским законодательством</w:t>
        </w:r>
      </w:hyperlink>
      <w:r w:rsidRPr="00140AC0">
        <w:rPr>
          <w:rFonts w:ascii="Arial" w:eastAsia="Times New Roman" w:hAnsi="Arial" w:cs="Arial"/>
          <w:b/>
          <w:bCs/>
          <w:color w:val="000000"/>
          <w:sz w:val="18"/>
          <w:szCs w:val="18"/>
        </w:rPr>
        <w:t>.</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Предоставляется бесплатно информация: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затрагивающая права и установленные законодательством Российской Федерации обязанности заинтересованного лица;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иная установленная законом информация.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w:t>
      </w:r>
      <w:r w:rsidRPr="00140AC0">
        <w:rPr>
          <w:rFonts w:ascii="Arial" w:eastAsia="Times New Roman" w:hAnsi="Arial" w:cs="Arial"/>
          <w:b/>
          <w:bCs/>
          <w:color w:val="000000"/>
          <w:sz w:val="18"/>
        </w:rPr>
        <w:t> </w:t>
      </w:r>
      <w:hyperlink r:id="rId84" w:anchor="block_22" w:history="1">
        <w:r w:rsidRPr="00140AC0">
          <w:rPr>
            <w:rFonts w:ascii="Arial" w:eastAsia="Times New Roman" w:hAnsi="Arial" w:cs="Arial"/>
            <w:b/>
            <w:bCs/>
            <w:color w:val="3272C0"/>
            <w:sz w:val="18"/>
            <w:u w:val="single"/>
          </w:rPr>
          <w:t>федеральными законами</w:t>
        </w:r>
      </w:hyperlink>
      <w:r w:rsidRPr="00140AC0">
        <w:rPr>
          <w:rFonts w:ascii="Arial" w:eastAsia="Times New Roman" w:hAnsi="Arial" w:cs="Arial"/>
          <w:b/>
          <w:bCs/>
          <w:color w:val="000000"/>
          <w:sz w:val="18"/>
          <w:szCs w:val="18"/>
        </w:rPr>
        <w:t>.</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См.</w:t>
      </w:r>
      <w:r w:rsidRPr="00140AC0">
        <w:rPr>
          <w:rFonts w:ascii="Arial" w:eastAsia="Times New Roman" w:hAnsi="Arial" w:cs="Arial"/>
          <w:b/>
          <w:bCs/>
          <w:color w:val="000000"/>
          <w:sz w:val="18"/>
        </w:rPr>
        <w:t> </w:t>
      </w:r>
      <w:hyperlink r:id="rId85" w:anchor="block_8"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8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9. Ограничение доступа к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Обязательным является соблюдение конфиденциальности информации, доступ к которой ограничен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Защита информации, составляющей</w:t>
      </w:r>
      <w:r w:rsidRPr="00140AC0">
        <w:rPr>
          <w:rFonts w:ascii="Arial" w:eastAsia="Times New Roman" w:hAnsi="Arial" w:cs="Arial"/>
          <w:b/>
          <w:bCs/>
          <w:color w:val="000000"/>
          <w:sz w:val="18"/>
        </w:rPr>
        <w:t> </w:t>
      </w:r>
      <w:hyperlink r:id="rId86" w:anchor="block_5" w:history="1">
        <w:r w:rsidRPr="00140AC0">
          <w:rPr>
            <w:rFonts w:ascii="Arial" w:eastAsia="Times New Roman" w:hAnsi="Arial" w:cs="Arial"/>
            <w:b/>
            <w:bCs/>
            <w:color w:val="3272C0"/>
            <w:sz w:val="18"/>
            <w:u w:val="single"/>
          </w:rPr>
          <w:t>государственную тайну</w:t>
        </w:r>
      </w:hyperlink>
      <w:r w:rsidRPr="00140AC0">
        <w:rPr>
          <w:rFonts w:ascii="Arial" w:eastAsia="Times New Roman" w:hAnsi="Arial" w:cs="Arial"/>
          <w:b/>
          <w:bCs/>
          <w:color w:val="000000"/>
          <w:sz w:val="18"/>
          <w:szCs w:val="18"/>
        </w:rPr>
        <w:t>, осуществляется в соответствии с</w:t>
      </w:r>
      <w:r w:rsidRPr="00140AC0">
        <w:rPr>
          <w:rFonts w:ascii="Arial" w:eastAsia="Times New Roman" w:hAnsi="Arial" w:cs="Arial"/>
          <w:b/>
          <w:bCs/>
          <w:color w:val="000000"/>
          <w:sz w:val="18"/>
        </w:rPr>
        <w:t> </w:t>
      </w:r>
      <w:hyperlink r:id="rId87" w:anchor="block_600"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 государственной тайне.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Федеральными законами устанавливаются условия отнесения информации к сведениям, составляющим</w:t>
      </w:r>
      <w:r w:rsidRPr="00140AC0">
        <w:rPr>
          <w:rFonts w:ascii="Arial" w:eastAsia="Times New Roman" w:hAnsi="Arial" w:cs="Arial"/>
          <w:b/>
          <w:bCs/>
          <w:color w:val="000000"/>
          <w:sz w:val="18"/>
        </w:rPr>
        <w:t> </w:t>
      </w:r>
      <w:hyperlink r:id="rId88" w:anchor="block_301" w:history="1">
        <w:r w:rsidRPr="00140AC0">
          <w:rPr>
            <w:rFonts w:ascii="Arial" w:eastAsia="Times New Roman" w:hAnsi="Arial" w:cs="Arial"/>
            <w:b/>
            <w:bCs/>
            <w:color w:val="3272C0"/>
            <w:sz w:val="18"/>
            <w:u w:val="single"/>
          </w:rPr>
          <w:t>коммерческую тайну</w:t>
        </w:r>
      </w:hyperlink>
      <w:r w:rsidRPr="00140AC0">
        <w:rPr>
          <w:rFonts w:ascii="Arial" w:eastAsia="Times New Roman" w:hAnsi="Arial" w:cs="Arial"/>
          <w:b/>
          <w:bCs/>
          <w:color w:val="000000"/>
          <w:sz w:val="18"/>
          <w:szCs w:val="18"/>
        </w:rPr>
        <w:t>, служебную тайну и иную тайну, обязательность соблюдения конфиденциальности такой информации, а также ответственность за ее разглашение.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Порядок доступа к персональным данным граждан (физических лиц) устанавливается</w:t>
      </w:r>
      <w:r w:rsidRPr="00140AC0">
        <w:rPr>
          <w:rFonts w:ascii="Arial" w:eastAsia="Times New Roman" w:hAnsi="Arial" w:cs="Arial"/>
          <w:b/>
          <w:bCs/>
          <w:color w:val="000000"/>
          <w:sz w:val="18"/>
        </w:rPr>
        <w:t> </w:t>
      </w:r>
      <w:hyperlink r:id="rId89" w:history="1">
        <w:r w:rsidRPr="00140AC0">
          <w:rPr>
            <w:rFonts w:ascii="Arial" w:eastAsia="Times New Roman" w:hAnsi="Arial" w:cs="Arial"/>
            <w:b/>
            <w:bCs/>
            <w:color w:val="3272C0"/>
            <w:sz w:val="18"/>
            <w:u w:val="single"/>
          </w:rPr>
          <w:t>федеральным законом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 персональных данных.</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90" w:anchor="block_9"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9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10. Распространение информации или предоставление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91" w:anchor="block_1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в часть 2 статьи 10 настоящего Федерального закона внесены изменения, </w:t>
      </w:r>
      <w:hyperlink r:id="rId92"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93" w:anchor="block_102"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w:t>
      </w:r>
      <w:r w:rsidRPr="00140AC0">
        <w:rPr>
          <w:rFonts w:ascii="Arial" w:eastAsia="Times New Roman" w:hAnsi="Arial" w:cs="Arial"/>
          <w:b/>
          <w:bCs/>
          <w:color w:val="000000"/>
          <w:sz w:val="18"/>
        </w:rPr>
        <w:t> </w:t>
      </w:r>
      <w:hyperlink r:id="rId94" w:anchor="block_1000" w:history="1">
        <w:r w:rsidRPr="00140AC0">
          <w:rPr>
            <w:rFonts w:ascii="Arial" w:eastAsia="Times New Roman" w:hAnsi="Arial" w:cs="Arial"/>
            <w:b/>
            <w:bCs/>
            <w:color w:val="3272C0"/>
            <w:sz w:val="18"/>
            <w:u w:val="single"/>
          </w:rPr>
          <w:t>заявления</w:t>
        </w:r>
      </w:hyperlink>
      <w:r w:rsidRPr="00140AC0">
        <w:rPr>
          <w:rFonts w:ascii="Arial" w:eastAsia="Times New Roman" w:hAnsi="Arial" w:cs="Arial"/>
          <w:b/>
          <w:bCs/>
          <w:color w:val="000000"/>
          <w:sz w:val="18"/>
          <w:szCs w:val="18"/>
        </w:rPr>
        <w:t>, указанного в</w:t>
      </w:r>
      <w:r w:rsidRPr="00140AC0">
        <w:rPr>
          <w:rFonts w:ascii="Arial" w:eastAsia="Times New Roman" w:hAnsi="Arial" w:cs="Arial"/>
          <w:b/>
          <w:bCs/>
          <w:color w:val="000000"/>
          <w:sz w:val="18"/>
        </w:rPr>
        <w:t> </w:t>
      </w:r>
      <w:hyperlink r:id="rId95" w:anchor="block_1570" w:history="1">
        <w:r w:rsidRPr="00140AC0">
          <w:rPr>
            <w:rFonts w:ascii="Arial" w:eastAsia="Times New Roman" w:hAnsi="Arial" w:cs="Arial"/>
            <w:b/>
            <w:bCs/>
            <w:color w:val="3272C0"/>
            <w:sz w:val="18"/>
            <w:u w:val="single"/>
          </w:rPr>
          <w:t>статье 15.7</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Предоставление информации осуществляется в порядке, который устанавливается соглашением лиц, участвующих в обмене информацией.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w:t>
      </w:r>
      <w:r w:rsidRPr="00140AC0">
        <w:rPr>
          <w:rFonts w:ascii="Arial" w:eastAsia="Times New Roman" w:hAnsi="Arial" w:cs="Arial"/>
          <w:b/>
          <w:bCs/>
          <w:color w:val="000000"/>
          <w:sz w:val="18"/>
        </w:rPr>
        <w:t> </w:t>
      </w:r>
      <w:hyperlink r:id="rId96" w:history="1">
        <w:r w:rsidRPr="00140AC0">
          <w:rPr>
            <w:rFonts w:ascii="Arial" w:eastAsia="Times New Roman" w:hAnsi="Arial" w:cs="Arial"/>
            <w:b/>
            <w:bCs/>
            <w:color w:val="3272C0"/>
            <w:sz w:val="18"/>
            <w:u w:val="single"/>
          </w:rPr>
          <w:t>федеральными законами</w:t>
        </w:r>
      </w:hyperlink>
      <w:r w:rsidRPr="00140AC0">
        <w:rPr>
          <w:rFonts w:ascii="Arial" w:eastAsia="Times New Roman" w:hAnsi="Arial" w:cs="Arial"/>
          <w:b/>
          <w:bCs/>
          <w:color w:val="000000"/>
          <w:sz w:val="18"/>
          <w:szCs w:val="18"/>
        </w:rPr>
        <w:t>.</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w:t>
      </w:r>
      <w:r w:rsidRPr="00140AC0">
        <w:rPr>
          <w:rFonts w:ascii="Arial" w:eastAsia="Times New Roman" w:hAnsi="Arial" w:cs="Arial"/>
          <w:b/>
          <w:bCs/>
          <w:color w:val="000000"/>
          <w:sz w:val="18"/>
        </w:rPr>
        <w:t> </w:t>
      </w:r>
      <w:hyperlink r:id="rId97" w:history="1">
        <w:r w:rsidRPr="00140AC0">
          <w:rPr>
            <w:rFonts w:ascii="Arial" w:eastAsia="Times New Roman" w:hAnsi="Arial" w:cs="Arial"/>
            <w:b/>
            <w:bCs/>
            <w:color w:val="3272C0"/>
            <w:sz w:val="18"/>
            <w:u w:val="single"/>
          </w:rPr>
          <w:t>уголовная</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или</w:t>
      </w:r>
      <w:r w:rsidRPr="00140AC0">
        <w:rPr>
          <w:rFonts w:ascii="Arial" w:eastAsia="Times New Roman" w:hAnsi="Arial" w:cs="Arial"/>
          <w:b/>
          <w:bCs/>
          <w:color w:val="000000"/>
          <w:sz w:val="18"/>
        </w:rPr>
        <w:t> </w:t>
      </w:r>
      <w:hyperlink r:id="rId98" w:history="1">
        <w:r w:rsidRPr="00140AC0">
          <w:rPr>
            <w:rFonts w:ascii="Arial" w:eastAsia="Times New Roman" w:hAnsi="Arial" w:cs="Arial"/>
            <w:b/>
            <w:bCs/>
            <w:color w:val="3272C0"/>
            <w:sz w:val="18"/>
            <w:u w:val="single"/>
          </w:rPr>
          <w:t>административная</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ответственность.</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99" w:anchor="block_10"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10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00" w:anchor="block_1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5 мая 2014 г. N 97-ФЗ настоящий Федеральный закон дополнен статьей 10.1, </w:t>
      </w:r>
      <w:hyperlink r:id="rId101" w:anchor="block_4"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августа 2014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10.1. Обязанности организатора распространения информации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Организатор распространения информации в сети "Интернет" обязан в установленном Правительством Российской Федерации</w:t>
      </w:r>
      <w:r w:rsidRPr="00140AC0">
        <w:rPr>
          <w:rFonts w:ascii="Arial" w:eastAsia="Times New Roman" w:hAnsi="Arial" w:cs="Arial"/>
          <w:b/>
          <w:bCs/>
          <w:color w:val="000000"/>
          <w:sz w:val="18"/>
        </w:rPr>
        <w:t> </w:t>
      </w:r>
      <w:hyperlink r:id="rId102" w:anchor="block_1000" w:history="1">
        <w:r w:rsidRPr="00140AC0">
          <w:rPr>
            <w:rFonts w:ascii="Arial" w:eastAsia="Times New Roman" w:hAnsi="Arial" w:cs="Arial"/>
            <w:b/>
            <w:bCs/>
            <w:color w:val="3272C0"/>
            <w:sz w:val="18"/>
            <w:u w:val="single"/>
          </w:rPr>
          <w:t>порядке</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w:t>
      </w:r>
      <w:r w:rsidRPr="00140AC0">
        <w:rPr>
          <w:rFonts w:ascii="Arial" w:eastAsia="Times New Roman" w:hAnsi="Arial" w:cs="Arial"/>
          <w:b/>
          <w:bCs/>
          <w:color w:val="000000"/>
          <w:sz w:val="18"/>
        </w:rPr>
        <w:t> </w:t>
      </w:r>
      <w:hyperlink r:id="rId103" w:anchor="block_1001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104" w:anchor="block_15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6 июля 2016 г. N 374-ФЗ пункт 3 статьи 10.1, настоящего Федерального закона изложен в новой редакции, </w:t>
      </w:r>
      <w:hyperlink r:id="rId105" w:anchor="block_191"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20 июля 2016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06" w:anchor="block_10013" w:history="1">
        <w:r w:rsidR="00140AC0" w:rsidRPr="00140AC0">
          <w:rPr>
            <w:rFonts w:ascii="Arial" w:eastAsia="Times New Roman" w:hAnsi="Arial" w:cs="Arial"/>
            <w:b/>
            <w:bCs/>
            <w:color w:val="3272C0"/>
            <w:sz w:val="24"/>
            <w:szCs w:val="24"/>
            <w:u w:val="single"/>
          </w:rPr>
          <w:t>См. текст 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Организатор распространения информации в сети "Интернет" обязан хранить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Подпункт 2 пункта 3 статьи 10.1 настоящего Федерального закона (в редакции</w:t>
      </w:r>
      <w:r w:rsidRPr="00140AC0">
        <w:rPr>
          <w:rFonts w:ascii="Arial" w:eastAsia="Times New Roman" w:hAnsi="Arial" w:cs="Arial"/>
          <w:b/>
          <w:bCs/>
          <w:color w:val="000000"/>
          <w:sz w:val="18"/>
        </w:rPr>
        <w:t> </w:t>
      </w:r>
      <w:hyperlink r:id="rId107" w:anchor="block_100132" w:history="1">
        <w:r w:rsidRPr="00140AC0">
          <w:rPr>
            <w:rFonts w:ascii="Arial" w:eastAsia="Times New Roman" w:hAnsi="Arial" w:cs="Arial"/>
            <w:b/>
            <w:bCs/>
            <w:color w:val="3272C0"/>
            <w:sz w:val="18"/>
            <w:u w:val="single"/>
          </w:rPr>
          <w:t>Федерального закона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6 июля 2016 г. N 374-ФЗ)</w:t>
      </w:r>
      <w:r w:rsidRPr="00140AC0">
        <w:rPr>
          <w:rFonts w:ascii="Arial" w:eastAsia="Times New Roman" w:hAnsi="Arial" w:cs="Arial"/>
          <w:b/>
          <w:bCs/>
          <w:color w:val="000000"/>
          <w:sz w:val="18"/>
        </w:rPr>
        <w:t> </w:t>
      </w:r>
      <w:hyperlink r:id="rId108" w:anchor="block_192" w:history="1">
        <w:r w:rsidRPr="00140AC0">
          <w:rPr>
            <w:rFonts w:ascii="Arial" w:eastAsia="Times New Roman" w:hAnsi="Arial" w:cs="Arial"/>
            <w:b/>
            <w:bCs/>
            <w:color w:val="3272C0"/>
            <w:sz w:val="18"/>
            <w:u w:val="single"/>
          </w:rPr>
          <w:t>вступает в силу</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с 1 июля 2018 г.</w:t>
      </w:r>
    </w:p>
    <w:p w:rsidR="00140AC0" w:rsidRPr="00140AC0" w:rsidRDefault="00140AC0" w:rsidP="00140AC0">
      <w:pPr>
        <w:spacing w:after="0" w:line="240" w:lineRule="auto"/>
        <w:ind w:firstLine="680"/>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09" w:anchor="block_15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6 июля 2016 г. N 374-ФЗ статья 10.1 настоящего Федерального закона дополнена пунктом 3.1, </w:t>
      </w:r>
      <w:hyperlink r:id="rId110" w:anchor="block_191"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20 июля 2016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3.1. Организатор распространения информации в сети "Интернет" обязан предоставлять указанную в</w:t>
      </w:r>
      <w:r w:rsidRPr="00140AC0">
        <w:rPr>
          <w:rFonts w:ascii="Arial" w:eastAsia="Times New Roman" w:hAnsi="Arial" w:cs="Arial"/>
          <w:b/>
          <w:bCs/>
          <w:color w:val="000000"/>
          <w:sz w:val="18"/>
        </w:rPr>
        <w:t> </w:t>
      </w:r>
      <w:hyperlink r:id="rId111" w:anchor="block_10013" w:history="1">
        <w:r w:rsidRPr="00140AC0">
          <w:rPr>
            <w:rFonts w:ascii="Arial" w:eastAsia="Times New Roman" w:hAnsi="Arial" w:cs="Arial"/>
            <w:b/>
            <w:bCs/>
            <w:color w:val="3272C0"/>
            <w:sz w:val="18"/>
            <w:u w:val="single"/>
          </w:rPr>
          <w:t>пункте 3</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Организатор распространения информации в сети "Интернет" обязан обеспечивать реализацию установленных</w:t>
      </w:r>
      <w:r w:rsidRPr="00140AC0">
        <w:rPr>
          <w:rFonts w:ascii="Arial" w:eastAsia="Times New Roman" w:hAnsi="Arial" w:cs="Arial"/>
          <w:b/>
          <w:bCs/>
          <w:color w:val="000000"/>
          <w:sz w:val="18"/>
        </w:rPr>
        <w:t> </w:t>
      </w:r>
      <w:hyperlink r:id="rId112" w:history="1">
        <w:r w:rsidRPr="00140AC0">
          <w:rPr>
            <w:rFonts w:ascii="Arial" w:eastAsia="Times New Roman" w:hAnsi="Arial" w:cs="Arial"/>
            <w:b/>
            <w:bCs/>
            <w:color w:val="3272C0"/>
            <w:sz w:val="18"/>
            <w:u w:val="single"/>
          </w:rPr>
          <w:t>федеральным органом исполнительной власти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w:t>
      </w:r>
      <w:r w:rsidRPr="00140AC0">
        <w:rPr>
          <w:rFonts w:ascii="Arial" w:eastAsia="Times New Roman" w:hAnsi="Arial" w:cs="Arial"/>
          <w:b/>
          <w:bCs/>
          <w:color w:val="000000"/>
          <w:sz w:val="18"/>
        </w:rPr>
        <w:t> </w:t>
      </w:r>
      <w:hyperlink r:id="rId113" w:anchor="block_1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14" w:anchor="block_15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6 июля 2016 г. N 374-ФЗ статья 10.1 настоящего Федерального закона дополнена пунктом 4.1, </w:t>
      </w:r>
      <w:hyperlink r:id="rId115" w:anchor="block_191"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20 июля 2016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w:t>
      </w:r>
      <w:r w:rsidRPr="00140AC0">
        <w:rPr>
          <w:rFonts w:ascii="Arial" w:eastAsia="Times New Roman" w:hAnsi="Arial" w:cs="Arial"/>
          <w:b/>
          <w:bCs/>
          <w:color w:val="000000"/>
          <w:sz w:val="18"/>
          <w:szCs w:val="18"/>
        </w:rPr>
        <w:lastRenderedPageBreak/>
        <w:t>сообщений</w:t>
      </w:r>
      <w:r w:rsidRPr="00140AC0">
        <w:rPr>
          <w:rFonts w:ascii="Arial" w:eastAsia="Times New Roman" w:hAnsi="Arial" w:cs="Arial"/>
          <w:b/>
          <w:bCs/>
          <w:color w:val="000000"/>
          <w:sz w:val="18"/>
        </w:rPr>
        <w:t> </w:t>
      </w:r>
      <w:hyperlink r:id="rId116" w:anchor="block_1000" w:history="1">
        <w:r w:rsidRPr="00140AC0">
          <w:rPr>
            <w:rFonts w:ascii="Arial" w:eastAsia="Times New Roman" w:hAnsi="Arial" w:cs="Arial"/>
            <w:b/>
            <w:bCs/>
            <w:color w:val="3272C0"/>
            <w:sz w:val="18"/>
            <w:u w:val="single"/>
          </w:rPr>
          <w:t>представлять</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w:t>
      </w:r>
      <w:r w:rsidRPr="00140AC0">
        <w:rPr>
          <w:rFonts w:ascii="Arial" w:eastAsia="Times New Roman" w:hAnsi="Arial" w:cs="Arial"/>
          <w:b/>
          <w:bCs/>
          <w:color w:val="000000"/>
          <w:sz w:val="18"/>
        </w:rPr>
        <w:t> </w:t>
      </w:r>
      <w:hyperlink r:id="rId117" w:anchor="block_1001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w:t>
      </w:r>
      <w:r w:rsidRPr="00140AC0">
        <w:rPr>
          <w:rFonts w:ascii="Arial" w:eastAsia="Times New Roman" w:hAnsi="Arial" w:cs="Arial"/>
          <w:b/>
          <w:bCs/>
          <w:color w:val="000000"/>
          <w:sz w:val="18"/>
        </w:rPr>
        <w:t> </w:t>
      </w:r>
      <w:hyperlink r:id="rId118" w:anchor="block_1000" w:history="1">
        <w:r w:rsidRPr="00140AC0">
          <w:rPr>
            <w:rFonts w:ascii="Arial" w:eastAsia="Times New Roman" w:hAnsi="Arial" w:cs="Arial"/>
            <w:b/>
            <w:bCs/>
            <w:color w:val="3272C0"/>
            <w:sz w:val="18"/>
            <w:u w:val="single"/>
          </w:rPr>
          <w:t>перечень</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личных, семейных и домашних нужд при осуществлении деятельности, указанной в части 1 настоящей статьи.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w:t>
      </w:r>
      <w:r w:rsidRPr="00140AC0">
        <w:rPr>
          <w:rFonts w:ascii="Arial" w:eastAsia="Times New Roman" w:hAnsi="Arial" w:cs="Arial"/>
          <w:b/>
          <w:bCs/>
          <w:color w:val="000000"/>
          <w:sz w:val="18"/>
        </w:rPr>
        <w:t> </w:t>
      </w:r>
      <w:hyperlink r:id="rId119" w:anchor="block_1000" w:history="1">
        <w:r w:rsidRPr="00140AC0">
          <w:rPr>
            <w:rFonts w:ascii="Arial" w:eastAsia="Times New Roman" w:hAnsi="Arial" w:cs="Arial"/>
            <w:b/>
            <w:bCs/>
            <w:color w:val="3272C0"/>
            <w:sz w:val="18"/>
            <w:u w:val="single"/>
          </w:rPr>
          <w:t>Состав</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информации, подлежащей хранению в соответствии с</w:t>
      </w:r>
      <w:r w:rsidRPr="00140AC0">
        <w:rPr>
          <w:rFonts w:ascii="Arial" w:eastAsia="Times New Roman" w:hAnsi="Arial" w:cs="Arial"/>
          <w:b/>
          <w:bCs/>
          <w:color w:val="000000"/>
          <w:sz w:val="18"/>
        </w:rPr>
        <w:t> </w:t>
      </w:r>
      <w:hyperlink r:id="rId120" w:anchor="block_10013" w:history="1">
        <w:r w:rsidRPr="00140AC0">
          <w:rPr>
            <w:rFonts w:ascii="Arial" w:eastAsia="Times New Roman" w:hAnsi="Arial" w:cs="Arial"/>
            <w:b/>
            <w:bCs/>
            <w:color w:val="3272C0"/>
            <w:sz w:val="18"/>
            <w:u w:val="single"/>
          </w:rPr>
          <w:t>частью 3</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w:t>
      </w:r>
      <w:r w:rsidRPr="00140AC0">
        <w:rPr>
          <w:rFonts w:ascii="Arial" w:eastAsia="Times New Roman" w:hAnsi="Arial" w:cs="Arial"/>
          <w:b/>
          <w:bCs/>
          <w:color w:val="000000"/>
          <w:sz w:val="18"/>
        </w:rPr>
        <w:t> </w:t>
      </w:r>
      <w:hyperlink r:id="rId121" w:anchor="block_1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осуществления контроля за деятельностью организаторов распространения информации в сети "Интернет", связанной с хранением такой информации, и</w:t>
      </w:r>
      <w:r w:rsidRPr="00140AC0">
        <w:rPr>
          <w:rFonts w:ascii="Arial" w:eastAsia="Times New Roman" w:hAnsi="Arial" w:cs="Arial"/>
          <w:b/>
          <w:bCs/>
          <w:color w:val="000000"/>
          <w:sz w:val="18"/>
        </w:rPr>
        <w:t> </w:t>
      </w:r>
      <w:hyperlink r:id="rId122" w:history="1">
        <w:r w:rsidRPr="00140AC0">
          <w:rPr>
            <w:rFonts w:ascii="Arial" w:eastAsia="Times New Roman" w:hAnsi="Arial" w:cs="Arial"/>
            <w:b/>
            <w:bCs/>
            <w:color w:val="3272C0"/>
            <w:sz w:val="18"/>
            <w:u w:val="single"/>
          </w:rPr>
          <w:t>федеральный орган исполнительной власти</w:t>
        </w:r>
      </w:hyperlink>
      <w:r w:rsidRPr="00140AC0">
        <w:rPr>
          <w:rFonts w:ascii="Arial" w:eastAsia="Times New Roman" w:hAnsi="Arial" w:cs="Arial"/>
          <w:b/>
          <w:bCs/>
          <w:color w:val="000000"/>
          <w:sz w:val="18"/>
          <w:szCs w:val="18"/>
        </w:rPr>
        <w:t>, уполномоченный на осуществление этого контроля, определяются Правительством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23" w:anchor="block_1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5 мая 2014 г. N 97-ФЗ настоящий Федеральный закон дополнен статьей 10.2, </w:t>
      </w:r>
      <w:hyperlink r:id="rId124" w:anchor="block_4"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августа 2014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10.2. Особенности распространения блогером общедоступной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не допускать распространение информации о частной жизни гражданина с нарушением</w:t>
      </w:r>
      <w:r w:rsidRPr="00140AC0">
        <w:rPr>
          <w:rFonts w:ascii="Arial" w:eastAsia="Times New Roman" w:hAnsi="Arial" w:cs="Arial"/>
          <w:b/>
          <w:bCs/>
          <w:color w:val="000000"/>
          <w:sz w:val="18"/>
        </w:rPr>
        <w:t> </w:t>
      </w:r>
      <w:hyperlink r:id="rId125" w:anchor="block_15202" w:history="1">
        <w:r w:rsidRPr="00140AC0">
          <w:rPr>
            <w:rFonts w:ascii="Arial" w:eastAsia="Times New Roman" w:hAnsi="Arial" w:cs="Arial"/>
            <w:b/>
            <w:bCs/>
            <w:color w:val="3272C0"/>
            <w:sz w:val="18"/>
            <w:u w:val="single"/>
          </w:rPr>
          <w:t>гражданского законодательства</w:t>
        </w:r>
      </w:hyperlink>
      <w:r w:rsidRPr="00140AC0">
        <w:rPr>
          <w:rFonts w:ascii="Arial" w:eastAsia="Times New Roman" w:hAnsi="Arial" w:cs="Arial"/>
          <w:b/>
          <w:bCs/>
          <w:color w:val="000000"/>
          <w:sz w:val="18"/>
          <w:szCs w:val="18"/>
        </w:rPr>
        <w:t>;</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соблюдать запреты и ограничения, предусмотренные</w:t>
      </w:r>
      <w:r w:rsidRPr="00140AC0">
        <w:rPr>
          <w:rFonts w:ascii="Arial" w:eastAsia="Times New Roman" w:hAnsi="Arial" w:cs="Arial"/>
          <w:b/>
          <w:bCs/>
          <w:color w:val="000000"/>
          <w:sz w:val="18"/>
        </w:rPr>
        <w:t> </w:t>
      </w:r>
      <w:hyperlink r:id="rId126" w:anchor="block_3"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 референдуме и</w:t>
      </w:r>
      <w:r w:rsidRPr="00140AC0">
        <w:rPr>
          <w:rFonts w:ascii="Arial" w:eastAsia="Times New Roman" w:hAnsi="Arial" w:cs="Arial"/>
          <w:b/>
          <w:bCs/>
          <w:color w:val="000000"/>
          <w:sz w:val="18"/>
        </w:rPr>
        <w:t> </w:t>
      </w:r>
      <w:hyperlink r:id="rId127"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 выборах;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соблюдать требования</w:t>
      </w:r>
      <w:r w:rsidRPr="00140AC0">
        <w:rPr>
          <w:rFonts w:ascii="Arial" w:eastAsia="Times New Roman" w:hAnsi="Arial" w:cs="Arial"/>
          <w:b/>
          <w:bCs/>
          <w:color w:val="000000"/>
          <w:sz w:val="18"/>
        </w:rPr>
        <w:t> </w:t>
      </w:r>
      <w:hyperlink r:id="rId128" w:anchor="block_5"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регулирующие порядок распространения массовой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При размещении информации на сайте или странице сайта в сети "Интернет" не допускается: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Блогер имеет право: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свободно искать, получать, передавать и распространять информацию любым способом в соответствии с</w:t>
      </w:r>
      <w:r w:rsidRPr="00140AC0">
        <w:rPr>
          <w:rFonts w:ascii="Arial" w:eastAsia="Times New Roman" w:hAnsi="Arial" w:cs="Arial"/>
          <w:b/>
          <w:bCs/>
          <w:color w:val="000000"/>
          <w:sz w:val="18"/>
        </w:rPr>
        <w:t> </w:t>
      </w:r>
      <w:hyperlink r:id="rId129" w:anchor="block_5"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излагать на своих сайте или странице сайта в сети "Интернет" свои личные суждения и оценки с указанием своего имени или псевдонима;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распространять на возмездной основе рекламу в соответствии с</w:t>
      </w:r>
      <w:r w:rsidRPr="00140AC0">
        <w:rPr>
          <w:rFonts w:ascii="Arial" w:eastAsia="Times New Roman" w:hAnsi="Arial" w:cs="Arial"/>
          <w:b/>
          <w:bCs/>
          <w:color w:val="000000"/>
          <w:sz w:val="18"/>
        </w:rPr>
        <w:t> </w:t>
      </w:r>
      <w:hyperlink r:id="rId130" w:anchor="block_437" w:history="1">
        <w:r w:rsidRPr="00140AC0">
          <w:rPr>
            <w:rFonts w:ascii="Arial" w:eastAsia="Times New Roman" w:hAnsi="Arial" w:cs="Arial"/>
            <w:b/>
            <w:bCs/>
            <w:color w:val="3272C0"/>
            <w:sz w:val="18"/>
            <w:u w:val="single"/>
          </w:rPr>
          <w:t>гражданским законодательством</w:t>
        </w:r>
      </w:hyperlink>
      <w:r w:rsidRPr="00140AC0">
        <w:rPr>
          <w:rFonts w:ascii="Arial" w:eastAsia="Times New Roman" w:hAnsi="Arial" w:cs="Arial"/>
          <w:b/>
          <w:bCs/>
          <w:color w:val="000000"/>
          <w:sz w:val="18"/>
          <w:szCs w:val="18"/>
        </w:rPr>
        <w:t>,</w:t>
      </w:r>
      <w:r w:rsidRPr="00140AC0">
        <w:rPr>
          <w:rFonts w:ascii="Arial" w:eastAsia="Times New Roman" w:hAnsi="Arial" w:cs="Arial"/>
          <w:b/>
          <w:bCs/>
          <w:color w:val="000000"/>
          <w:sz w:val="18"/>
        </w:rPr>
        <w:t> </w:t>
      </w:r>
      <w:hyperlink r:id="rId131" w:history="1">
        <w:r w:rsidRPr="00140AC0">
          <w:rPr>
            <w:rFonts w:ascii="Arial" w:eastAsia="Times New Roman" w:hAnsi="Arial" w:cs="Arial"/>
            <w:b/>
            <w:bCs/>
            <w:color w:val="3272C0"/>
            <w:sz w:val="18"/>
            <w:u w:val="single"/>
          </w:rPr>
          <w:t>Федеральным законом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13 марта 2006 года N 38-ФЗ "О рекламе" на своих сайте или странице сайта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Злоупотребление правом на распространение общедоступной информации, выразившееся в нарушении требований</w:t>
      </w:r>
      <w:r w:rsidRPr="00140AC0">
        <w:rPr>
          <w:rFonts w:ascii="Arial" w:eastAsia="Times New Roman" w:hAnsi="Arial" w:cs="Arial"/>
          <w:b/>
          <w:bCs/>
          <w:color w:val="000000"/>
          <w:sz w:val="18"/>
        </w:rPr>
        <w:t> </w:t>
      </w:r>
      <w:hyperlink r:id="rId132" w:anchor="block_10021" w:history="1">
        <w:r w:rsidRPr="00140AC0">
          <w:rPr>
            <w:rFonts w:ascii="Arial" w:eastAsia="Times New Roman" w:hAnsi="Arial" w:cs="Arial"/>
            <w:b/>
            <w:bCs/>
            <w:color w:val="3272C0"/>
            <w:sz w:val="18"/>
            <w:u w:val="single"/>
          </w:rPr>
          <w:t>частей 1</w:t>
        </w:r>
      </w:hyperlink>
      <w:r w:rsidRPr="00140AC0">
        <w:rPr>
          <w:rFonts w:ascii="Arial" w:eastAsia="Times New Roman" w:hAnsi="Arial" w:cs="Arial"/>
          <w:b/>
          <w:bCs/>
          <w:color w:val="000000"/>
          <w:sz w:val="18"/>
          <w:szCs w:val="18"/>
        </w:rPr>
        <w:t>,</w:t>
      </w:r>
      <w:r w:rsidRPr="00140AC0">
        <w:rPr>
          <w:rFonts w:ascii="Arial" w:eastAsia="Times New Roman" w:hAnsi="Arial" w:cs="Arial"/>
          <w:b/>
          <w:bCs/>
          <w:color w:val="000000"/>
          <w:sz w:val="18"/>
        </w:rPr>
        <w:t> </w:t>
      </w:r>
      <w:hyperlink r:id="rId133" w:anchor="block_10022" w:history="1">
        <w:r w:rsidRPr="00140AC0">
          <w:rPr>
            <w:rFonts w:ascii="Arial" w:eastAsia="Times New Roman" w:hAnsi="Arial" w:cs="Arial"/>
            <w:b/>
            <w:bCs/>
            <w:color w:val="3272C0"/>
            <w:sz w:val="18"/>
            <w:u w:val="single"/>
          </w:rPr>
          <w:t>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w:t>
      </w:r>
      <w:r w:rsidRPr="00140AC0">
        <w:rPr>
          <w:rFonts w:ascii="Arial" w:eastAsia="Times New Roman" w:hAnsi="Arial" w:cs="Arial"/>
          <w:b/>
          <w:bCs/>
          <w:color w:val="000000"/>
          <w:sz w:val="18"/>
        </w:rPr>
        <w:t> </w:t>
      </w:r>
      <w:hyperlink r:id="rId134" w:anchor="block_100223" w:history="1">
        <w:r w:rsidRPr="00140AC0">
          <w:rPr>
            <w:rFonts w:ascii="Arial" w:eastAsia="Times New Roman" w:hAnsi="Arial" w:cs="Arial"/>
            <w:b/>
            <w:bCs/>
            <w:color w:val="3272C0"/>
            <w:sz w:val="18"/>
            <w:u w:val="single"/>
          </w:rPr>
          <w:t>3</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 xml:space="preserve">настоящей статьи, влечет за собой уголовную, </w:t>
      </w:r>
      <w:r w:rsidRPr="00140AC0">
        <w:rPr>
          <w:rFonts w:ascii="Arial" w:eastAsia="Times New Roman" w:hAnsi="Arial" w:cs="Arial"/>
          <w:b/>
          <w:bCs/>
          <w:color w:val="000000"/>
          <w:sz w:val="18"/>
          <w:szCs w:val="18"/>
        </w:rPr>
        <w:lastRenderedPageBreak/>
        <w:t>административную или иную ответственность в соответствии с законодательством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Владельцы сайтов в сети "Интернет", которые зарегистрированы в соответствии с</w:t>
      </w:r>
      <w:r w:rsidRPr="00140AC0">
        <w:rPr>
          <w:rFonts w:ascii="Arial" w:eastAsia="Times New Roman" w:hAnsi="Arial" w:cs="Arial"/>
          <w:b/>
          <w:bCs/>
          <w:color w:val="000000"/>
          <w:sz w:val="18"/>
        </w:rPr>
        <w:t> </w:t>
      </w:r>
      <w:hyperlink r:id="rId135" w:anchor="block_216" w:history="1">
        <w:r w:rsidRPr="00140AC0">
          <w:rPr>
            <w:rFonts w:ascii="Arial" w:eastAsia="Times New Roman" w:hAnsi="Arial" w:cs="Arial"/>
            <w:b/>
            <w:bCs/>
            <w:color w:val="3272C0"/>
            <w:sz w:val="18"/>
            <w:u w:val="single"/>
          </w:rPr>
          <w:t>Законом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от 27 декабря 1991 года N 2124-I "О средствах массовой информации" в качестве сетевых изданий, не являются блогерами.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w:t>
      </w:r>
      <w:r w:rsidRPr="00140AC0">
        <w:rPr>
          <w:rFonts w:ascii="Arial" w:eastAsia="Times New Roman" w:hAnsi="Arial" w:cs="Arial"/>
          <w:b/>
          <w:bCs/>
          <w:color w:val="000000"/>
          <w:sz w:val="18"/>
        </w:rPr>
        <w:t> </w:t>
      </w:r>
      <w:hyperlink r:id="rId136" w:history="1">
        <w:r w:rsidRPr="00140AC0">
          <w:rPr>
            <w:rFonts w:ascii="Arial" w:eastAsia="Times New Roman" w:hAnsi="Arial" w:cs="Arial"/>
            <w:b/>
            <w:bCs/>
            <w:color w:val="3272C0"/>
            <w:sz w:val="18"/>
            <w:u w:val="single"/>
          </w:rPr>
          <w:t>Федеральный орган исполнительной власти</w:t>
        </w:r>
      </w:hyperlink>
      <w:r w:rsidRPr="00140AC0">
        <w:rPr>
          <w:rFonts w:ascii="Arial" w:eastAsia="Times New Roman" w:hAnsi="Arial" w:cs="Arial"/>
          <w:b/>
          <w:bCs/>
          <w:color w:val="000000"/>
          <w:sz w:val="18"/>
          <w:szCs w:val="18"/>
        </w:rPr>
        <w:t>,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организует мониторинг сайтов и страниц сайтов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утверждает</w:t>
      </w:r>
      <w:r w:rsidRPr="00140AC0">
        <w:rPr>
          <w:rFonts w:ascii="Arial" w:eastAsia="Times New Roman" w:hAnsi="Arial" w:cs="Arial"/>
          <w:b/>
          <w:bCs/>
          <w:color w:val="000000"/>
          <w:sz w:val="18"/>
        </w:rPr>
        <w:t> </w:t>
      </w:r>
      <w:hyperlink r:id="rId137" w:anchor="block_1000" w:history="1">
        <w:r w:rsidRPr="00140AC0">
          <w:rPr>
            <w:rFonts w:ascii="Arial" w:eastAsia="Times New Roman" w:hAnsi="Arial" w:cs="Arial"/>
            <w:b/>
            <w:bCs/>
            <w:color w:val="3272C0"/>
            <w:sz w:val="18"/>
            <w:u w:val="single"/>
          </w:rPr>
          <w:t>методику</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определения количества пользователей сайта или страницы сайта в сети "Интернет" в сутки;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определяет провайдера хостинга или иное обеспечивающее размещение сайта или страницы сайта в сети "Интернет" лицо;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направляет провайдеру хостинга или указанному в</w:t>
      </w:r>
      <w:r w:rsidRPr="00140AC0">
        <w:rPr>
          <w:rFonts w:ascii="Arial" w:eastAsia="Times New Roman" w:hAnsi="Arial" w:cs="Arial"/>
          <w:b/>
          <w:bCs/>
          <w:color w:val="000000"/>
          <w:sz w:val="18"/>
        </w:rPr>
        <w:t> </w:t>
      </w:r>
      <w:hyperlink r:id="rId138" w:anchor="block_1002292" w:history="1">
        <w:r w:rsidRPr="00140AC0">
          <w:rPr>
            <w:rFonts w:ascii="Arial" w:eastAsia="Times New Roman" w:hAnsi="Arial" w:cs="Arial"/>
            <w:b/>
            <w:bCs/>
            <w:color w:val="3272C0"/>
            <w:sz w:val="18"/>
            <w:u w:val="single"/>
          </w:rPr>
          <w:t>пункте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фиксирует дату и время направления уведомления провайдеру хостинга или указанному в</w:t>
      </w:r>
      <w:r w:rsidRPr="00140AC0">
        <w:rPr>
          <w:rFonts w:ascii="Arial" w:eastAsia="Times New Roman" w:hAnsi="Arial" w:cs="Arial"/>
          <w:b/>
          <w:bCs/>
          <w:color w:val="000000"/>
          <w:sz w:val="18"/>
        </w:rPr>
        <w:t> </w:t>
      </w:r>
      <w:hyperlink r:id="rId139" w:anchor="block_1002292" w:history="1">
        <w:r w:rsidRPr="00140AC0">
          <w:rPr>
            <w:rFonts w:ascii="Arial" w:eastAsia="Times New Roman" w:hAnsi="Arial" w:cs="Arial"/>
            <w:b/>
            <w:bCs/>
            <w:color w:val="3272C0"/>
            <w:sz w:val="18"/>
            <w:u w:val="single"/>
          </w:rPr>
          <w:t>пункте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в соответствующей информационной системе.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10. В течение трех рабочих дней с момента получения уведомления, указанного в</w:t>
      </w:r>
      <w:r w:rsidRPr="00140AC0">
        <w:rPr>
          <w:rFonts w:ascii="Arial" w:eastAsia="Times New Roman" w:hAnsi="Arial" w:cs="Arial"/>
          <w:b/>
          <w:bCs/>
          <w:color w:val="000000"/>
          <w:sz w:val="18"/>
        </w:rPr>
        <w:t> </w:t>
      </w:r>
      <w:hyperlink r:id="rId140" w:anchor="block_1002293" w:history="1">
        <w:r w:rsidRPr="00140AC0">
          <w:rPr>
            <w:rFonts w:ascii="Arial" w:eastAsia="Times New Roman" w:hAnsi="Arial" w:cs="Arial"/>
            <w:b/>
            <w:bCs/>
            <w:color w:val="3272C0"/>
            <w:sz w:val="18"/>
            <w:u w:val="single"/>
          </w:rPr>
          <w:t>пункте 3 части 9</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провайдер хостинга или указанное в</w:t>
      </w:r>
      <w:r w:rsidRPr="00140AC0">
        <w:rPr>
          <w:rFonts w:ascii="Arial" w:eastAsia="Times New Roman" w:hAnsi="Arial" w:cs="Arial"/>
          <w:b/>
          <w:bCs/>
          <w:color w:val="000000"/>
          <w:sz w:val="18"/>
        </w:rPr>
        <w:t> </w:t>
      </w:r>
      <w:hyperlink r:id="rId141" w:anchor="block_1002292" w:history="1">
        <w:r w:rsidRPr="00140AC0">
          <w:rPr>
            <w:rFonts w:ascii="Arial" w:eastAsia="Times New Roman" w:hAnsi="Arial" w:cs="Arial"/>
            <w:b/>
            <w:bCs/>
            <w:color w:val="3272C0"/>
            <w:sz w:val="18"/>
            <w:u w:val="single"/>
          </w:rPr>
          <w:t>пункте 2 части 9</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лицо обязаны предоставить данные, позволяющие идентифицировать блогера.</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Об ответственности за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 см.</w:t>
      </w:r>
      <w:r w:rsidRPr="00140AC0">
        <w:rPr>
          <w:rFonts w:ascii="Arial" w:eastAsia="Times New Roman" w:hAnsi="Arial" w:cs="Arial"/>
          <w:b/>
          <w:bCs/>
          <w:color w:val="000000"/>
          <w:sz w:val="18"/>
        </w:rPr>
        <w:t> </w:t>
      </w:r>
      <w:hyperlink r:id="rId142" w:anchor="block_19710" w:history="1">
        <w:r w:rsidRPr="00140AC0">
          <w:rPr>
            <w:rFonts w:ascii="Arial" w:eastAsia="Times New Roman" w:hAnsi="Arial" w:cs="Arial"/>
            <w:b/>
            <w:bCs/>
            <w:color w:val="3272C0"/>
            <w:sz w:val="18"/>
            <w:u w:val="single"/>
          </w:rPr>
          <w:t>ст. 19.7.10</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КоАП РФ</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11. После получения данных, указанных в</w:t>
      </w:r>
      <w:r w:rsidRPr="00140AC0">
        <w:rPr>
          <w:rFonts w:ascii="Arial" w:eastAsia="Times New Roman" w:hAnsi="Arial" w:cs="Arial"/>
          <w:b/>
          <w:bCs/>
          <w:color w:val="000000"/>
          <w:sz w:val="18"/>
        </w:rPr>
        <w:t> </w:t>
      </w:r>
      <w:hyperlink r:id="rId143" w:anchor="block_1002293" w:history="1">
        <w:r w:rsidRPr="00140AC0">
          <w:rPr>
            <w:rFonts w:ascii="Arial" w:eastAsia="Times New Roman" w:hAnsi="Arial" w:cs="Arial"/>
            <w:b/>
            <w:bCs/>
            <w:color w:val="3272C0"/>
            <w:sz w:val="18"/>
            <w:u w:val="single"/>
          </w:rPr>
          <w:t>пункте 3 части 9</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44" w:anchor="block_1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13 июля 2015 г. N 264-ФЗ настоящий Федеральный закон дополнен статьей 10.3, </w:t>
      </w:r>
      <w:hyperlink r:id="rId145"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января 2016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10.3. Обязанности оператора поисковой системы</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Требование заявителя должно содержать:</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фамилию, имя, отчество, паспортные данные, контактную информацию (номера телефона и (или) факса, адрес электронной почты, почтовый адрес);</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информацию о заявителе, указанную в</w:t>
      </w:r>
      <w:r w:rsidRPr="00140AC0">
        <w:rPr>
          <w:rFonts w:ascii="Arial" w:eastAsia="Times New Roman" w:hAnsi="Arial" w:cs="Arial"/>
          <w:b/>
          <w:bCs/>
          <w:color w:val="000000"/>
          <w:sz w:val="18"/>
        </w:rPr>
        <w:t> </w:t>
      </w:r>
      <w:hyperlink r:id="rId146" w:anchor="block_103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выдача ссылок на которую подлежит прекращению;</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указатель страницы сайта в сети "Интернет", на которой размещена информация, указанная в</w:t>
      </w:r>
      <w:r w:rsidRPr="00140AC0">
        <w:rPr>
          <w:rFonts w:ascii="Arial" w:eastAsia="Times New Roman" w:hAnsi="Arial" w:cs="Arial"/>
          <w:b/>
          <w:bCs/>
          <w:color w:val="000000"/>
          <w:sz w:val="18"/>
        </w:rPr>
        <w:t> </w:t>
      </w:r>
      <w:hyperlink r:id="rId147" w:anchor="block_103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основание для прекращения выдачи ссылок поисковой системой;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согласие заявителя на обработку его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В течение десяти рабочих дней с момента получения уведомления, указанного в</w:t>
      </w:r>
      <w:r w:rsidRPr="00140AC0">
        <w:rPr>
          <w:rFonts w:ascii="Arial" w:eastAsia="Times New Roman" w:hAnsi="Arial" w:cs="Arial"/>
          <w:b/>
          <w:bCs/>
          <w:color w:val="000000"/>
          <w:sz w:val="18"/>
        </w:rPr>
        <w:t> </w:t>
      </w:r>
      <w:hyperlink r:id="rId148" w:anchor="block_1033" w:history="1">
        <w:r w:rsidRPr="00140AC0">
          <w:rPr>
            <w:rFonts w:ascii="Arial" w:eastAsia="Times New Roman" w:hAnsi="Arial" w:cs="Arial"/>
            <w:b/>
            <w:bCs/>
            <w:color w:val="3272C0"/>
            <w:sz w:val="18"/>
            <w:u w:val="single"/>
          </w:rPr>
          <w:t>части 3</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w:t>
      </w:r>
      <w:r w:rsidRPr="00140AC0">
        <w:rPr>
          <w:rFonts w:ascii="Arial" w:eastAsia="Times New Roman" w:hAnsi="Arial" w:cs="Arial"/>
          <w:b/>
          <w:bCs/>
          <w:color w:val="000000"/>
          <w:sz w:val="18"/>
        </w:rPr>
        <w:t> </w:t>
      </w:r>
      <w:hyperlink r:id="rId149" w:anchor="block_1033" w:history="1">
        <w:r w:rsidRPr="00140AC0">
          <w:rPr>
            <w:rFonts w:ascii="Arial" w:eastAsia="Times New Roman" w:hAnsi="Arial" w:cs="Arial"/>
            <w:b/>
            <w:bCs/>
            <w:color w:val="3272C0"/>
            <w:sz w:val="18"/>
            <w:u w:val="single"/>
          </w:rPr>
          <w:t>части 3</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Оператор поисковой системы направляет заявителю уведомление об удовлетворении указанного в</w:t>
      </w:r>
      <w:r w:rsidRPr="00140AC0">
        <w:rPr>
          <w:rFonts w:ascii="Arial" w:eastAsia="Times New Roman" w:hAnsi="Arial" w:cs="Arial"/>
          <w:b/>
          <w:bCs/>
          <w:color w:val="000000"/>
          <w:sz w:val="18"/>
        </w:rPr>
        <w:t> </w:t>
      </w:r>
      <w:hyperlink r:id="rId150" w:anchor="block_103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Оператор поисковой системы обязан не раскрывать информацию о факте обращения к нему заявителя с требованием, указанным в</w:t>
      </w:r>
      <w:r w:rsidRPr="00140AC0">
        <w:rPr>
          <w:rFonts w:ascii="Arial" w:eastAsia="Times New Roman" w:hAnsi="Arial" w:cs="Arial"/>
          <w:b/>
          <w:bCs/>
          <w:color w:val="000000"/>
          <w:sz w:val="18"/>
        </w:rPr>
        <w:t> </w:t>
      </w:r>
      <w:hyperlink r:id="rId151" w:anchor="block_103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за исключением случаев, установленных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5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23 июня 2016 г. N 208-ФЗ настоящий Федеральный закон дополнен статьёй 10.4, </w:t>
      </w:r>
      <w:hyperlink r:id="rId153"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января 2017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rPr>
        <w:t>Статья 10.4</w:t>
      </w:r>
      <w:r w:rsidRPr="00140AC0">
        <w:rPr>
          <w:rFonts w:ascii="Arial" w:eastAsia="Times New Roman" w:hAnsi="Arial" w:cs="Arial"/>
          <w:b/>
          <w:bCs/>
          <w:color w:val="000000"/>
          <w:sz w:val="18"/>
          <w:szCs w:val="18"/>
        </w:rPr>
        <w:t>. Особенности распространения информации новостным агрегатором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w:t>
      </w:r>
      <w:r w:rsidRPr="00140AC0">
        <w:rPr>
          <w:rFonts w:ascii="Arial" w:eastAsia="Times New Roman" w:hAnsi="Arial" w:cs="Arial"/>
          <w:b/>
          <w:bCs/>
          <w:color w:val="000000"/>
          <w:sz w:val="18"/>
          <w:szCs w:val="18"/>
        </w:rPr>
        <w:lastRenderedPageBreak/>
        <w:t>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w:t>
      </w:r>
      <w:r w:rsidRPr="00140AC0">
        <w:rPr>
          <w:rFonts w:ascii="Arial" w:eastAsia="Times New Roman" w:hAnsi="Arial" w:cs="Arial"/>
          <w:b/>
          <w:bCs/>
          <w:color w:val="000000"/>
          <w:sz w:val="18"/>
        </w:rPr>
        <w:t> </w:t>
      </w:r>
      <w:hyperlink r:id="rId154" w:anchor="block_5" w:history="1">
        <w:r w:rsidRPr="00140AC0">
          <w:rPr>
            <w:rFonts w:ascii="Arial" w:eastAsia="Times New Roman" w:hAnsi="Arial" w:cs="Arial"/>
            <w:b/>
            <w:bCs/>
            <w:color w:val="3272C0"/>
            <w:sz w:val="18"/>
            <w:u w:val="single"/>
          </w:rPr>
          <w:t>государственную</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w:t>
      </w:r>
      <w:r w:rsidRPr="00140AC0">
        <w:rPr>
          <w:rFonts w:ascii="Arial" w:eastAsia="Times New Roman" w:hAnsi="Arial" w:cs="Arial"/>
          <w:b/>
          <w:bCs/>
          <w:color w:val="000000"/>
          <w:sz w:val="18"/>
        </w:rPr>
        <w:t> </w:t>
      </w:r>
      <w:hyperlink r:id="rId155" w:anchor="block_1049" w:history="1">
        <w:r w:rsidRPr="00140AC0">
          <w:rPr>
            <w:rFonts w:ascii="Arial" w:eastAsia="Times New Roman" w:hAnsi="Arial" w:cs="Arial"/>
            <w:b/>
            <w:bCs/>
            <w:color w:val="3272C0"/>
            <w:sz w:val="18"/>
            <w:u w:val="single"/>
          </w:rPr>
          <w:t>части 9</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не допускать распространение новостной информации о частной жизни гражданина с нарушением</w:t>
      </w:r>
      <w:r w:rsidRPr="00140AC0">
        <w:rPr>
          <w:rFonts w:ascii="Arial" w:eastAsia="Times New Roman" w:hAnsi="Arial" w:cs="Arial"/>
          <w:b/>
          <w:bCs/>
          <w:color w:val="000000"/>
          <w:sz w:val="18"/>
        </w:rPr>
        <w:t> </w:t>
      </w:r>
      <w:hyperlink r:id="rId156" w:anchor="block_15202" w:history="1">
        <w:r w:rsidRPr="00140AC0">
          <w:rPr>
            <w:rFonts w:ascii="Arial" w:eastAsia="Times New Roman" w:hAnsi="Arial" w:cs="Arial"/>
            <w:b/>
            <w:bCs/>
            <w:color w:val="3272C0"/>
            <w:sz w:val="18"/>
            <w:u w:val="single"/>
          </w:rPr>
          <w:t>гражданского законодательства</w:t>
        </w:r>
      </w:hyperlink>
      <w:r w:rsidRPr="00140AC0">
        <w:rPr>
          <w:rFonts w:ascii="Arial" w:eastAsia="Times New Roman" w:hAnsi="Arial" w:cs="Arial"/>
          <w:b/>
          <w:bCs/>
          <w:color w:val="000000"/>
          <w:sz w:val="18"/>
          <w:szCs w:val="18"/>
        </w:rPr>
        <w:t>;</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соблюдать запреты и ограничения, предусмотренные</w:t>
      </w:r>
      <w:r w:rsidRPr="00140AC0">
        <w:rPr>
          <w:rFonts w:ascii="Arial" w:eastAsia="Times New Roman" w:hAnsi="Arial" w:cs="Arial"/>
          <w:b/>
          <w:bCs/>
          <w:color w:val="000000"/>
          <w:sz w:val="18"/>
        </w:rPr>
        <w:t> </w:t>
      </w:r>
      <w:hyperlink r:id="rId157" w:anchor="block_3"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 референдуме и</w:t>
      </w:r>
      <w:r w:rsidRPr="00140AC0">
        <w:rPr>
          <w:rFonts w:ascii="Arial" w:eastAsia="Times New Roman" w:hAnsi="Arial" w:cs="Arial"/>
          <w:b/>
          <w:bCs/>
          <w:color w:val="000000"/>
          <w:sz w:val="18"/>
        </w:rPr>
        <w:t> </w:t>
      </w:r>
      <w:hyperlink r:id="rId158" w:anchor="block_11"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 выборах;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соблюдать требования</w:t>
      </w:r>
      <w:r w:rsidRPr="00140AC0">
        <w:rPr>
          <w:rFonts w:ascii="Arial" w:eastAsia="Times New Roman" w:hAnsi="Arial" w:cs="Arial"/>
          <w:b/>
          <w:bCs/>
          <w:color w:val="000000"/>
          <w:sz w:val="18"/>
        </w:rPr>
        <w:t> </w:t>
      </w:r>
      <w:hyperlink r:id="rId159" w:anchor="block_5"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регулирующие порядок распространения массовой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w:t>
      </w:r>
      <w:r w:rsidRPr="00140AC0">
        <w:rPr>
          <w:rFonts w:ascii="Arial" w:eastAsia="Times New Roman" w:hAnsi="Arial" w:cs="Arial"/>
          <w:b/>
          <w:bCs/>
          <w:color w:val="000000"/>
          <w:sz w:val="18"/>
        </w:rPr>
        <w:t> </w:t>
      </w:r>
      <w:hyperlink r:id="rId160" w:anchor="block_104110" w:history="1">
        <w:r w:rsidRPr="00140AC0">
          <w:rPr>
            <w:rFonts w:ascii="Arial" w:eastAsia="Times New Roman" w:hAnsi="Arial" w:cs="Arial"/>
            <w:b/>
            <w:bCs/>
            <w:color w:val="3272C0"/>
            <w:sz w:val="18"/>
            <w:u w:val="single"/>
          </w:rPr>
          <w:t>пункте 10</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посредством системы взаимодействия указанного федерального органа исполнительной власти с владельцем новостного агрегатора,</w:t>
      </w:r>
      <w:r w:rsidRPr="00140AC0">
        <w:rPr>
          <w:rFonts w:ascii="Arial" w:eastAsia="Times New Roman" w:hAnsi="Arial" w:cs="Arial"/>
          <w:b/>
          <w:bCs/>
          <w:color w:val="000000"/>
          <w:sz w:val="18"/>
        </w:rPr>
        <w:t> </w:t>
      </w:r>
      <w:hyperlink r:id="rId161" w:anchor="block_1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функционирования которой устанавливается указанным федеральным органом исполнительной власти.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w:t>
      </w:r>
      <w:r w:rsidRPr="00140AC0">
        <w:rPr>
          <w:rFonts w:ascii="Arial" w:eastAsia="Times New Roman" w:hAnsi="Arial" w:cs="Arial"/>
          <w:b/>
          <w:bCs/>
          <w:color w:val="000000"/>
          <w:sz w:val="18"/>
        </w:rPr>
        <w:t> </w:t>
      </w:r>
      <w:hyperlink r:id="rId162" w:anchor="block_5"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 средствах массовой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организует мониторинг информационных ресурсов;</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утверждает</w:t>
      </w:r>
      <w:r w:rsidRPr="00140AC0">
        <w:rPr>
          <w:rFonts w:ascii="Arial" w:eastAsia="Times New Roman" w:hAnsi="Arial" w:cs="Arial"/>
          <w:b/>
          <w:bCs/>
          <w:color w:val="000000"/>
          <w:sz w:val="18"/>
        </w:rPr>
        <w:t> </w:t>
      </w:r>
      <w:hyperlink r:id="rId163" w:anchor="block_1000" w:history="1">
        <w:r w:rsidRPr="00140AC0">
          <w:rPr>
            <w:rFonts w:ascii="Arial" w:eastAsia="Times New Roman" w:hAnsi="Arial" w:cs="Arial"/>
            <w:b/>
            <w:bCs/>
            <w:color w:val="3272C0"/>
            <w:sz w:val="18"/>
            <w:u w:val="single"/>
          </w:rPr>
          <w:t>методику</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определения количества пользователей информационных ресурсов в сутки;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признает информационный ресурс новостным агрегатором и включает его в реестр новостных агрегаторов;</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2) определяет провайдера хостинга или иное обеспечивающее размещение новостного агрегатора в сети "Интернет" лицо;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направляет провайдеру хостинга или указанному в</w:t>
      </w:r>
      <w:r w:rsidRPr="00140AC0">
        <w:rPr>
          <w:rFonts w:ascii="Arial" w:eastAsia="Times New Roman" w:hAnsi="Arial" w:cs="Arial"/>
          <w:b/>
          <w:bCs/>
          <w:color w:val="000000"/>
          <w:sz w:val="18"/>
        </w:rPr>
        <w:t> </w:t>
      </w:r>
      <w:hyperlink r:id="rId164" w:anchor="block_10442" w:history="1">
        <w:r w:rsidRPr="00140AC0">
          <w:rPr>
            <w:rFonts w:ascii="Arial" w:eastAsia="Times New Roman" w:hAnsi="Arial" w:cs="Arial"/>
            <w:b/>
            <w:bCs/>
            <w:color w:val="3272C0"/>
            <w:sz w:val="18"/>
            <w:u w:val="single"/>
          </w:rPr>
          <w:t>пункте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фиксирует дату и время направления указанного в</w:t>
      </w:r>
      <w:r w:rsidRPr="00140AC0">
        <w:rPr>
          <w:rFonts w:ascii="Arial" w:eastAsia="Times New Roman" w:hAnsi="Arial" w:cs="Arial"/>
          <w:b/>
          <w:bCs/>
          <w:color w:val="000000"/>
          <w:sz w:val="18"/>
        </w:rPr>
        <w:t> </w:t>
      </w:r>
      <w:hyperlink r:id="rId165" w:anchor="block_10443" w:history="1">
        <w:r w:rsidRPr="00140AC0">
          <w:rPr>
            <w:rFonts w:ascii="Arial" w:eastAsia="Times New Roman" w:hAnsi="Arial" w:cs="Arial"/>
            <w:b/>
            <w:bCs/>
            <w:color w:val="3272C0"/>
            <w:sz w:val="18"/>
            <w:u w:val="single"/>
          </w:rPr>
          <w:t>пункте 3</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уведомления провайдеру хостинга или указанному в</w:t>
      </w:r>
      <w:r w:rsidRPr="00140AC0">
        <w:rPr>
          <w:rFonts w:ascii="Arial" w:eastAsia="Times New Roman" w:hAnsi="Arial" w:cs="Arial"/>
          <w:b/>
          <w:bCs/>
          <w:color w:val="000000"/>
          <w:sz w:val="18"/>
        </w:rPr>
        <w:t> </w:t>
      </w:r>
      <w:hyperlink r:id="rId166" w:anchor="block_10442" w:history="1">
        <w:r w:rsidRPr="00140AC0">
          <w:rPr>
            <w:rFonts w:ascii="Arial" w:eastAsia="Times New Roman" w:hAnsi="Arial" w:cs="Arial"/>
            <w:b/>
            <w:bCs/>
            <w:color w:val="3272C0"/>
            <w:sz w:val="18"/>
            <w:u w:val="single"/>
          </w:rPr>
          <w:t>пункте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в соответствующей информационной системе.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В течение трех рабочих дней с момента получения уведомления, указанного в</w:t>
      </w:r>
      <w:r w:rsidRPr="00140AC0">
        <w:rPr>
          <w:rFonts w:ascii="Arial" w:eastAsia="Times New Roman" w:hAnsi="Arial" w:cs="Arial"/>
          <w:b/>
          <w:bCs/>
          <w:color w:val="000000"/>
          <w:sz w:val="18"/>
        </w:rPr>
        <w:t> </w:t>
      </w:r>
      <w:hyperlink r:id="rId167" w:anchor="block_10443" w:history="1">
        <w:r w:rsidRPr="00140AC0">
          <w:rPr>
            <w:rFonts w:ascii="Arial" w:eastAsia="Times New Roman" w:hAnsi="Arial" w:cs="Arial"/>
            <w:b/>
            <w:bCs/>
            <w:color w:val="3272C0"/>
            <w:sz w:val="18"/>
            <w:u w:val="single"/>
          </w:rPr>
          <w:t>пункте 3 части 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провайдер хостинга или указанное в</w:t>
      </w:r>
      <w:r w:rsidRPr="00140AC0">
        <w:rPr>
          <w:rFonts w:ascii="Arial" w:eastAsia="Times New Roman" w:hAnsi="Arial" w:cs="Arial"/>
          <w:b/>
          <w:bCs/>
          <w:color w:val="000000"/>
          <w:sz w:val="18"/>
        </w:rPr>
        <w:t> </w:t>
      </w:r>
      <w:hyperlink r:id="rId168" w:anchor="block_10442" w:history="1">
        <w:r w:rsidRPr="00140AC0">
          <w:rPr>
            <w:rFonts w:ascii="Arial" w:eastAsia="Times New Roman" w:hAnsi="Arial" w:cs="Arial"/>
            <w:b/>
            <w:bCs/>
            <w:color w:val="3272C0"/>
            <w:sz w:val="18"/>
            <w:u w:val="single"/>
          </w:rPr>
          <w:t>пункте 2 части 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лицо обязаны предоставить данные, позволяющие идентифицировать владельца новостного агрегатора.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После получения данных, указанных в</w:t>
      </w:r>
      <w:r w:rsidRPr="00140AC0">
        <w:rPr>
          <w:rFonts w:ascii="Arial" w:eastAsia="Times New Roman" w:hAnsi="Arial" w:cs="Arial"/>
          <w:b/>
          <w:bCs/>
          <w:color w:val="000000"/>
          <w:sz w:val="18"/>
        </w:rPr>
        <w:t> </w:t>
      </w:r>
      <w:hyperlink r:id="rId169" w:anchor="block_10443" w:history="1">
        <w:r w:rsidRPr="00140AC0">
          <w:rPr>
            <w:rFonts w:ascii="Arial" w:eastAsia="Times New Roman" w:hAnsi="Arial" w:cs="Arial"/>
            <w:b/>
            <w:bCs/>
            <w:color w:val="3272C0"/>
            <w:sz w:val="18"/>
            <w:u w:val="single"/>
          </w:rPr>
          <w:t>пункте 3 части 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w:t>
      </w:r>
      <w:r w:rsidRPr="00140AC0">
        <w:rPr>
          <w:rFonts w:ascii="Arial" w:eastAsia="Times New Roman" w:hAnsi="Arial" w:cs="Arial"/>
          <w:b/>
          <w:bCs/>
          <w:color w:val="000000"/>
          <w:sz w:val="18"/>
        </w:rPr>
        <w:t> </w:t>
      </w:r>
      <w:hyperlink r:id="rId170" w:anchor="block_1000" w:history="1">
        <w:r w:rsidRPr="00140AC0">
          <w:rPr>
            <w:rFonts w:ascii="Arial" w:eastAsia="Times New Roman" w:hAnsi="Arial" w:cs="Arial"/>
            <w:b/>
            <w:bCs/>
            <w:color w:val="3272C0"/>
            <w:sz w:val="18"/>
            <w:u w:val="single"/>
          </w:rPr>
          <w:t>Форма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w:t>
      </w:r>
      <w:r w:rsidRPr="00140AC0">
        <w:rPr>
          <w:rFonts w:ascii="Arial" w:eastAsia="Times New Roman" w:hAnsi="Arial" w:cs="Arial"/>
          <w:b/>
          <w:bCs/>
          <w:color w:val="000000"/>
          <w:sz w:val="18"/>
        </w:rPr>
        <w:t> </w:t>
      </w:r>
      <w:hyperlink r:id="rId171" w:anchor="block_2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направления данного требования и прилагаемых к нему документов определяются</w:t>
      </w:r>
      <w:r w:rsidRPr="00140AC0">
        <w:rPr>
          <w:rFonts w:ascii="Arial" w:eastAsia="Times New Roman" w:hAnsi="Arial" w:cs="Arial"/>
          <w:b/>
          <w:bCs/>
          <w:color w:val="000000"/>
          <w:sz w:val="18"/>
        </w:rPr>
        <w:t> </w:t>
      </w:r>
      <w:hyperlink r:id="rId172" w:anchor="block_1001" w:history="1">
        <w:r w:rsidRPr="00140AC0">
          <w:rPr>
            <w:rFonts w:ascii="Arial" w:eastAsia="Times New Roman" w:hAnsi="Arial" w:cs="Arial"/>
            <w:b/>
            <w:bCs/>
            <w:color w:val="3272C0"/>
            <w:sz w:val="18"/>
            <w:u w:val="single"/>
          </w:rPr>
          <w:t>федеральным органом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В случае получения требования, указанного в</w:t>
      </w:r>
      <w:r w:rsidRPr="00140AC0">
        <w:rPr>
          <w:rFonts w:ascii="Arial" w:eastAsia="Times New Roman" w:hAnsi="Arial" w:cs="Arial"/>
          <w:b/>
          <w:bCs/>
          <w:color w:val="000000"/>
          <w:sz w:val="18"/>
        </w:rPr>
        <w:t> </w:t>
      </w:r>
      <w:hyperlink r:id="rId173" w:anchor="block_1048" w:history="1">
        <w:r w:rsidRPr="00140AC0">
          <w:rPr>
            <w:rFonts w:ascii="Arial" w:eastAsia="Times New Roman" w:hAnsi="Arial" w:cs="Arial"/>
            <w:b/>
            <w:bCs/>
            <w:color w:val="3272C0"/>
            <w:sz w:val="18"/>
            <w:u w:val="single"/>
          </w:rPr>
          <w:t>части 8</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w:t>
      </w:r>
      <w:r w:rsidRPr="00140AC0">
        <w:rPr>
          <w:rFonts w:ascii="Arial" w:eastAsia="Times New Roman" w:hAnsi="Arial" w:cs="Arial"/>
          <w:b/>
          <w:bCs/>
          <w:color w:val="000000"/>
          <w:sz w:val="18"/>
        </w:rPr>
        <w:t> </w:t>
      </w:r>
      <w:hyperlink r:id="rId174" w:anchor="block_104111" w:history="1">
        <w:r w:rsidRPr="00140AC0">
          <w:rPr>
            <w:rFonts w:ascii="Arial" w:eastAsia="Times New Roman" w:hAnsi="Arial" w:cs="Arial"/>
            <w:b/>
            <w:bCs/>
            <w:color w:val="3272C0"/>
            <w:sz w:val="18"/>
            <w:u w:val="single"/>
          </w:rPr>
          <w:t>пункте 11 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о незамедлительном прекращении распространения информации, указанной в части 8 настоящей статьи.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w:t>
      </w:r>
      <w:r w:rsidRPr="00140AC0">
        <w:rPr>
          <w:rFonts w:ascii="Arial" w:eastAsia="Times New Roman" w:hAnsi="Arial" w:cs="Arial"/>
          <w:b/>
          <w:bCs/>
          <w:color w:val="000000"/>
          <w:sz w:val="18"/>
        </w:rPr>
        <w:t> </w:t>
      </w:r>
      <w:hyperlink r:id="rId175" w:anchor="block_8" w:history="1">
        <w:r w:rsidRPr="00140AC0">
          <w:rPr>
            <w:rFonts w:ascii="Arial" w:eastAsia="Times New Roman" w:hAnsi="Arial" w:cs="Arial"/>
            <w:b/>
            <w:bCs/>
            <w:color w:val="3272C0"/>
            <w:sz w:val="18"/>
            <w:u w:val="single"/>
          </w:rPr>
          <w:t>Законом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от 27 декабря 1991 года N 2124-I "О средствах массовой информации", а также иных источников.</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11. Информационные ресурсы, которые зарегистрированы в соответствии с</w:t>
      </w:r>
      <w:r w:rsidRPr="00140AC0">
        <w:rPr>
          <w:rFonts w:ascii="Arial" w:eastAsia="Times New Roman" w:hAnsi="Arial" w:cs="Arial"/>
          <w:b/>
          <w:bCs/>
          <w:color w:val="000000"/>
          <w:sz w:val="18"/>
        </w:rPr>
        <w:t> </w:t>
      </w:r>
      <w:hyperlink r:id="rId176" w:anchor="block_802" w:history="1">
        <w:r w:rsidRPr="00140AC0">
          <w:rPr>
            <w:rFonts w:ascii="Arial" w:eastAsia="Times New Roman" w:hAnsi="Arial" w:cs="Arial"/>
            <w:b/>
            <w:bCs/>
            <w:color w:val="3272C0"/>
            <w:sz w:val="18"/>
            <w:u w:val="single"/>
          </w:rPr>
          <w:t>Законом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от 27 декабря 1991 года N 2124-I "О средствах массовой информации" в качестве сетевых изданий, не являются новостными агрегаторами.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12. Владельцем новостного агрегатора может быть только российское юридическое лицо или гражданин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11. Документирование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Законодательством Российской Федерации или соглашением сторон могут быть установлены требования к документированию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w:t>
      </w:r>
      <w:r w:rsidRPr="00140AC0">
        <w:rPr>
          <w:rFonts w:ascii="Arial" w:eastAsia="Times New Roman" w:hAnsi="Arial" w:cs="Arial"/>
          <w:b/>
          <w:bCs/>
          <w:color w:val="000000"/>
          <w:sz w:val="18"/>
        </w:rPr>
        <w:t> </w:t>
      </w:r>
      <w:hyperlink r:id="rId177" w:anchor="block_41" w:history="1">
        <w:r w:rsidRPr="00140AC0">
          <w:rPr>
            <w:rFonts w:ascii="Arial" w:eastAsia="Times New Roman" w:hAnsi="Arial" w:cs="Arial"/>
            <w:b/>
            <w:bCs/>
            <w:color w:val="3272C0"/>
            <w:sz w:val="18"/>
            <w:u w:val="single"/>
          </w:rPr>
          <w:t>Утратила силу</w:t>
        </w:r>
      </w:hyperlink>
      <w:r w:rsidRPr="00140AC0">
        <w:rPr>
          <w:rFonts w:ascii="Arial" w:eastAsia="Times New Roman" w:hAnsi="Arial" w:cs="Arial"/>
          <w:b/>
          <w:bCs/>
          <w:color w:val="000000"/>
          <w:sz w:val="18"/>
          <w:szCs w:val="18"/>
        </w:rPr>
        <w:t>.</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140AC0" w:rsidP="00140AC0">
      <w:pPr>
        <w:shd w:val="clear" w:color="auto" w:fill="F0E9D3"/>
        <w:spacing w:line="264" w:lineRule="atLeast"/>
        <w:rPr>
          <w:rFonts w:ascii="Arial" w:eastAsia="Times New Roman" w:hAnsi="Arial" w:cs="Arial"/>
          <w:b/>
          <w:bCs/>
          <w:color w:val="464C55"/>
          <w:sz w:val="24"/>
          <w:szCs w:val="24"/>
        </w:rPr>
      </w:pPr>
      <w:r w:rsidRPr="00140AC0">
        <w:rPr>
          <w:rFonts w:ascii="Arial" w:eastAsia="Times New Roman" w:hAnsi="Arial" w:cs="Arial"/>
          <w:b/>
          <w:bCs/>
          <w:color w:val="464C55"/>
          <w:sz w:val="24"/>
          <w:szCs w:val="24"/>
        </w:rPr>
        <w:lastRenderedPageBreak/>
        <w:t>См. текст </w:t>
      </w:r>
      <w:hyperlink r:id="rId178" w:anchor="block_1103" w:history="1">
        <w:r w:rsidRPr="00140AC0">
          <w:rPr>
            <w:rFonts w:ascii="Arial" w:eastAsia="Times New Roman" w:hAnsi="Arial" w:cs="Arial"/>
            <w:b/>
            <w:bCs/>
            <w:color w:val="3272C0"/>
            <w:sz w:val="24"/>
            <w:szCs w:val="24"/>
            <w:u w:val="single"/>
          </w:rPr>
          <w:t>части 3 статьи 11</w:t>
        </w:r>
      </w:hyperlink>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179" w:anchor="block_4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6 апреля 2011 г. N 65-ФЗ в часть 4 статьи 11 настоящего Федерального закона внесены изменения</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80" w:anchor="block_1104"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181" w:anchor="block_11"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11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82" w:anchor="block_3"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13 июля 2015 г. N 263-ФЗ настоящий Федеральный закон дополнен статьей 11.1, </w:t>
      </w:r>
      <w:hyperlink r:id="rId183" w:anchor="block_8"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по истечении ста восьмидесяти дней после дня </w:t>
      </w:r>
      <w:hyperlink r:id="rId184" w:history="1">
        <w:r w:rsidR="00140AC0" w:rsidRPr="00140AC0">
          <w:rPr>
            <w:rFonts w:ascii="Arial" w:eastAsia="Times New Roman" w:hAnsi="Arial" w:cs="Arial"/>
            <w:b/>
            <w:bCs/>
            <w:color w:val="3272C0"/>
            <w:sz w:val="24"/>
            <w:szCs w:val="24"/>
            <w:u w:val="single"/>
          </w:rPr>
          <w:t>официального опубликования</w:t>
        </w:r>
      </w:hyperlink>
      <w:r w:rsidR="00140AC0" w:rsidRPr="00140AC0">
        <w:rPr>
          <w:rFonts w:ascii="Arial" w:eastAsia="Times New Roman" w:hAnsi="Arial" w:cs="Arial"/>
          <w:b/>
          <w:bCs/>
          <w:color w:val="464C55"/>
          <w:sz w:val="24"/>
          <w:szCs w:val="24"/>
        </w:rPr>
        <w:t> названного Федерального закона</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w:t>
      </w:r>
      <w:r w:rsidRPr="00140AC0">
        <w:rPr>
          <w:rFonts w:ascii="Arial" w:eastAsia="Times New Roman" w:hAnsi="Arial" w:cs="Arial"/>
          <w:b/>
          <w:bCs/>
          <w:color w:val="000000"/>
          <w:sz w:val="18"/>
        </w:rPr>
        <w:t> </w:t>
      </w:r>
      <w:hyperlink r:id="rId185" w:anchor="block_54" w:history="1">
        <w:r w:rsidRPr="00140AC0">
          <w:rPr>
            <w:rFonts w:ascii="Arial" w:eastAsia="Times New Roman" w:hAnsi="Arial" w:cs="Arial"/>
            <w:b/>
            <w:bCs/>
            <w:color w:val="3272C0"/>
            <w:sz w:val="18"/>
            <w:u w:val="single"/>
          </w:rPr>
          <w:t>квалифицированной электронной подписью</w:t>
        </w:r>
      </w:hyperlink>
      <w:r w:rsidRPr="00140AC0">
        <w:rPr>
          <w:rFonts w:ascii="Arial" w:eastAsia="Times New Roman" w:hAnsi="Arial" w:cs="Arial"/>
          <w:b/>
          <w:bCs/>
          <w:color w:val="000000"/>
          <w:sz w:val="18"/>
          <w:szCs w:val="1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w:t>
      </w:r>
      <w:r w:rsidRPr="00140AC0">
        <w:rPr>
          <w:rFonts w:ascii="Arial" w:eastAsia="Times New Roman" w:hAnsi="Arial" w:cs="Arial"/>
          <w:b/>
          <w:bCs/>
          <w:color w:val="000000"/>
          <w:sz w:val="18"/>
        </w:rPr>
        <w:t> </w:t>
      </w:r>
      <w:hyperlink r:id="rId186" w:anchor="block_21" w:history="1">
        <w:r w:rsidRPr="00140AC0">
          <w:rPr>
            <w:rFonts w:ascii="Arial" w:eastAsia="Times New Roman" w:hAnsi="Arial" w:cs="Arial"/>
            <w:b/>
            <w:bCs/>
            <w:color w:val="3272C0"/>
            <w:sz w:val="18"/>
            <w:u w:val="single"/>
          </w:rPr>
          <w:t>электронной подписью</w:t>
        </w:r>
      </w:hyperlink>
      <w:r w:rsidRPr="00140AC0">
        <w:rPr>
          <w:rFonts w:ascii="Arial" w:eastAsia="Times New Roman" w:hAnsi="Arial" w:cs="Arial"/>
          <w:b/>
          <w:bCs/>
          <w:color w:val="000000"/>
          <w:sz w:val="18"/>
          <w:szCs w:val="18"/>
        </w:rPr>
        <w:t>, если иное не установлено федеральными законами, регулирующими правоотношения в установленной сфере деятельности.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w:t>
      </w:r>
      <w:r w:rsidRPr="00140AC0">
        <w:rPr>
          <w:rFonts w:ascii="Arial" w:eastAsia="Times New Roman" w:hAnsi="Arial" w:cs="Arial"/>
          <w:b/>
          <w:bCs/>
          <w:color w:val="000000"/>
          <w:sz w:val="18"/>
        </w:rPr>
        <w:t> </w:t>
      </w:r>
      <w:hyperlink r:id="rId187" w:anchor="block_1000" w:history="1">
        <w:r w:rsidRPr="00140AC0">
          <w:rPr>
            <w:rFonts w:ascii="Arial" w:eastAsia="Times New Roman" w:hAnsi="Arial" w:cs="Arial"/>
            <w:b/>
            <w:bCs/>
            <w:color w:val="3272C0"/>
            <w:sz w:val="18"/>
            <w:u w:val="single"/>
          </w:rPr>
          <w:t>Требования</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w:t>
      </w:r>
      <w:r w:rsidRPr="00140AC0">
        <w:rPr>
          <w:rFonts w:ascii="Arial" w:eastAsia="Times New Roman" w:hAnsi="Arial" w:cs="Arial"/>
          <w:b/>
          <w:bCs/>
          <w:color w:val="000000"/>
          <w:sz w:val="18"/>
        </w:rPr>
        <w:t> </w:t>
      </w:r>
      <w:hyperlink r:id="rId188" w:history="1">
        <w:r w:rsidRPr="00140AC0">
          <w:rPr>
            <w:rFonts w:ascii="Arial" w:eastAsia="Times New Roman" w:hAnsi="Arial" w:cs="Arial"/>
            <w:b/>
            <w:bCs/>
            <w:color w:val="3272C0"/>
            <w:sz w:val="18"/>
            <w:u w:val="single"/>
          </w:rPr>
          <w:t>Федеральным законом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6 апреля 2011 года N 63-ФЗ "Об электронной подписи".</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12. Государственное регулирование в сфере применения информационных технологий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Государственное регулирование в сфере применения информационных технологий предусматривает: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89" w:anchor="block_5"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21 июля 2011 г. N 252-ФЗ часть 1 статьи 12 настоящего Федерального закона дополнена пунктом 4, </w:t>
      </w:r>
      <w:hyperlink r:id="rId190" w:anchor="block_6"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сентября 2012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обеспечение информационной безопасности детей.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Государственные органы, органы местного самоуправления в соответствии со своими полномочиями: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участвуют в разработке и реализации целевых программ применения информационных технологий;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191" w:anchor="block_12"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12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192" w:anchor="block_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29 июня 2015 г. N 188-ФЗ настоящий Федеральный закон дополнен статьей 12.1, </w:t>
      </w:r>
      <w:hyperlink r:id="rId193"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января 2016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w:t>
      </w:r>
      <w:hyperlink r:id="rId194" w:anchor="block_1000" w:history="1">
        <w:r w:rsidRPr="00140AC0">
          <w:rPr>
            <w:rFonts w:ascii="Arial" w:eastAsia="Times New Roman" w:hAnsi="Arial" w:cs="Arial"/>
            <w:b/>
            <w:bCs/>
            <w:color w:val="3272C0"/>
            <w:sz w:val="18"/>
            <w:u w:val="single"/>
          </w:rPr>
          <w:t>Правила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Уполномоченный Правительством Российской Федерации федеральный орган исполнительной власти утверждает</w:t>
      </w:r>
      <w:r w:rsidRPr="00140AC0">
        <w:rPr>
          <w:rFonts w:ascii="Arial" w:eastAsia="Times New Roman" w:hAnsi="Arial" w:cs="Arial"/>
          <w:b/>
          <w:bCs/>
          <w:color w:val="000000"/>
          <w:sz w:val="18"/>
        </w:rPr>
        <w:t> </w:t>
      </w:r>
      <w:hyperlink r:id="rId195" w:anchor="block_1000" w:history="1">
        <w:r w:rsidRPr="00140AC0">
          <w:rPr>
            <w:rFonts w:ascii="Arial" w:eastAsia="Times New Roman" w:hAnsi="Arial" w:cs="Arial"/>
            <w:b/>
            <w:bCs/>
            <w:color w:val="3272C0"/>
            <w:sz w:val="18"/>
            <w:u w:val="single"/>
          </w:rPr>
          <w:t>классификатор</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программ для электронных вычислительных машин и баз данных в целях ведения реестра российского программного обеспечения.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а) Российской Федерации, субъекту Российской Федерации, муниципальному образованию;</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w:t>
      </w:r>
      <w:r w:rsidRPr="00140AC0">
        <w:rPr>
          <w:rFonts w:ascii="Arial" w:eastAsia="Times New Roman" w:hAnsi="Arial" w:cs="Arial"/>
          <w:b/>
          <w:bCs/>
          <w:color w:val="000000"/>
          <w:sz w:val="18"/>
        </w:rPr>
        <w:t> </w:t>
      </w:r>
      <w:hyperlink r:id="rId196" w:anchor="block_121512" w:history="1">
        <w:r w:rsidRPr="00140AC0">
          <w:rPr>
            <w:rFonts w:ascii="Arial" w:eastAsia="Times New Roman" w:hAnsi="Arial" w:cs="Arial"/>
            <w:b/>
            <w:bCs/>
            <w:color w:val="3272C0"/>
            <w:sz w:val="18"/>
            <w:u w:val="single"/>
          </w:rPr>
          <w:t>подпункте "б"</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настоящего пункта, граждан Российской Федерации составляет более пятидесяти процентов;</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г) гражданину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w:t>
      </w:r>
      <w:r w:rsidRPr="00140AC0">
        <w:rPr>
          <w:rFonts w:ascii="Arial" w:eastAsia="Times New Roman" w:hAnsi="Arial" w:cs="Arial"/>
          <w:b/>
          <w:bCs/>
          <w:color w:val="000000"/>
          <w:sz w:val="18"/>
          <w:szCs w:val="18"/>
        </w:rPr>
        <w:lastRenderedPageBreak/>
        <w:t>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w:t>
      </w:r>
      <w:r w:rsidRPr="00140AC0">
        <w:rPr>
          <w:rFonts w:ascii="Arial" w:eastAsia="Times New Roman" w:hAnsi="Arial" w:cs="Arial"/>
          <w:b/>
          <w:bCs/>
          <w:color w:val="000000"/>
          <w:sz w:val="18"/>
        </w:rPr>
        <w:t> </w:t>
      </w:r>
      <w:hyperlink r:id="rId197" w:anchor="block_200141" w:history="1">
        <w:r w:rsidRPr="00140AC0">
          <w:rPr>
            <w:rFonts w:ascii="Arial" w:eastAsia="Times New Roman" w:hAnsi="Arial" w:cs="Arial"/>
            <w:b/>
            <w:bCs/>
            <w:color w:val="3272C0"/>
            <w:sz w:val="18"/>
            <w:u w:val="single"/>
          </w:rPr>
          <w:t>главой 14.1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Налогового кодекса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13. Информационные системы</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Информационные системы включают в себя: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муниципальные информационные системы, созданные на основании решения органа местного самоуправления;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иные информационные системы.</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198" w:anchor="block_13"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7 июня 2013 г. N 112-ФЗ в часть 2 статьи 13 настоящего Федерального закона внесены изменения, </w:t>
      </w:r>
      <w:hyperlink r:id="rId199"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июля 2013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00" w:anchor="block_132"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01" w:anchor="block_13277"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31 декабря 2014 г. N 531-ФЗ статья 13 настоящего Федерального закона дополнена частью 2.1, </w:t>
      </w:r>
      <w:hyperlink r:id="rId202"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июля 2015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03" w:anchor="block_13276"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31 декабря 2014 г. N 531-ФЗ статья 13 настоящего Федерального закона дополнена частью 7, </w:t>
      </w:r>
      <w:hyperlink r:id="rId204"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июля 2015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Порядок осуществления контроля за соблюдением требований, предусмотренных</w:t>
      </w:r>
      <w:r w:rsidRPr="00140AC0">
        <w:rPr>
          <w:rFonts w:ascii="Arial" w:eastAsia="Times New Roman" w:hAnsi="Arial" w:cs="Arial"/>
          <w:b/>
          <w:bCs/>
          <w:color w:val="000000"/>
          <w:sz w:val="18"/>
        </w:rPr>
        <w:t> </w:t>
      </w:r>
      <w:hyperlink r:id="rId205" w:anchor="block_1321" w:history="1">
        <w:r w:rsidRPr="00140AC0">
          <w:rPr>
            <w:rFonts w:ascii="Arial" w:eastAsia="Times New Roman" w:hAnsi="Arial" w:cs="Arial"/>
            <w:b/>
            <w:bCs/>
            <w:color w:val="3272C0"/>
            <w:sz w:val="18"/>
            <w:u w:val="single"/>
          </w:rPr>
          <w:t>частью 2.1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и</w:t>
      </w:r>
      <w:r w:rsidRPr="00140AC0">
        <w:rPr>
          <w:rFonts w:ascii="Arial" w:eastAsia="Times New Roman" w:hAnsi="Arial" w:cs="Arial"/>
          <w:b/>
          <w:bCs/>
          <w:color w:val="000000"/>
          <w:sz w:val="18"/>
        </w:rPr>
        <w:t> </w:t>
      </w:r>
      <w:hyperlink r:id="rId206" w:anchor="block_146" w:history="1">
        <w:r w:rsidRPr="00140AC0">
          <w:rPr>
            <w:rFonts w:ascii="Arial" w:eastAsia="Times New Roman" w:hAnsi="Arial" w:cs="Arial"/>
            <w:b/>
            <w:bCs/>
            <w:color w:val="3272C0"/>
            <w:sz w:val="18"/>
            <w:u w:val="single"/>
          </w:rPr>
          <w:t>частью 6 статьи 14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настоящего Федерального закона, устанавливается Правительством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207" w:anchor="block_13"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13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14. Государственные информационные системы</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208" w:anchor="block_71" w:history="1">
        <w:r w:rsidRPr="00140AC0">
          <w:rPr>
            <w:rFonts w:ascii="Arial" w:eastAsia="Times New Roman" w:hAnsi="Arial" w:cs="Arial"/>
            <w:b/>
            <w:bCs/>
            <w:color w:val="3272C0"/>
            <w:sz w:val="18"/>
            <w:u w:val="single"/>
          </w:rPr>
          <w:t>Положение</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утверждаемых</w:t>
      </w:r>
      <w:r w:rsidRPr="00140AC0">
        <w:rPr>
          <w:rFonts w:ascii="Arial" w:eastAsia="Times New Roman" w:hAnsi="Arial" w:cs="Arial"/>
          <w:b/>
          <w:bCs/>
          <w:color w:val="000000"/>
          <w:sz w:val="18"/>
        </w:rPr>
        <w:t> </w:t>
      </w:r>
      <w:hyperlink r:id="rId209" w:history="1">
        <w:r w:rsidRPr="00140AC0">
          <w:rPr>
            <w:rFonts w:ascii="Arial" w:eastAsia="Times New Roman" w:hAnsi="Arial" w:cs="Arial"/>
            <w:b/>
            <w:bCs/>
            <w:color w:val="3272C0"/>
            <w:sz w:val="18"/>
            <w:u w:val="single"/>
          </w:rPr>
          <w:t>постановлением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Правительства РФ от 26 июня 2012 г. N 644</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10" w:anchor="block_29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28 декабря 2013 г. N 396-ФЗ часть 2 статьи 14 настоящего Федерального закона изложена в новой редакции, </w:t>
      </w:r>
      <w:hyperlink r:id="rId211" w:anchor="block_48001"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января 2014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12" w:anchor="block_142"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Государственные информационные системы создаются и эксплуатируются с учетом требований, предусмотренных</w:t>
      </w:r>
      <w:r w:rsidRPr="00140AC0">
        <w:rPr>
          <w:rFonts w:ascii="Arial" w:eastAsia="Times New Roman" w:hAnsi="Arial" w:cs="Arial"/>
          <w:b/>
          <w:bCs/>
          <w:color w:val="000000"/>
          <w:sz w:val="18"/>
        </w:rPr>
        <w:t> </w:t>
      </w:r>
      <w:hyperlink r:id="rId213" w:anchor="block_2"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о контрактной системе в сфере закупок товаров, работ, услуг для обеспечения государственных и муниципальных нужд.</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14" w:anchor="block_14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7 июня 2013 г. N 112-ФЗ в часть 4 статьи 14 настоящего Федерального закона внесены изменения, </w:t>
      </w:r>
      <w:hyperlink r:id="rId215"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июля 2013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16" w:anchor="block_144"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w:t>
      </w:r>
      <w:r w:rsidRPr="00140AC0">
        <w:rPr>
          <w:rFonts w:ascii="Arial" w:eastAsia="Times New Roman" w:hAnsi="Arial" w:cs="Arial"/>
          <w:b/>
          <w:bCs/>
          <w:color w:val="000000"/>
          <w:sz w:val="18"/>
        </w:rPr>
        <w:t> </w:t>
      </w:r>
      <w:hyperlink r:id="rId217" w:anchor="block_14" w:history="1">
        <w:r w:rsidRPr="00140AC0">
          <w:rPr>
            <w:rFonts w:ascii="Arial" w:eastAsia="Times New Roman" w:hAnsi="Arial" w:cs="Arial"/>
            <w:b/>
            <w:bCs/>
            <w:color w:val="3272C0"/>
            <w:sz w:val="18"/>
            <w:u w:val="single"/>
          </w:rPr>
          <w:t>статьей 14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18" w:anchor="block_14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7 июня 2013 г. N 112-ФЗ статья 14 настоящего Федерального закона дополнена частью 4.1, </w:t>
      </w:r>
      <w:hyperlink r:id="rId219"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июля 2013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4.1. Правительство Российской Федерации</w:t>
      </w:r>
      <w:r w:rsidRPr="00140AC0">
        <w:rPr>
          <w:rFonts w:ascii="Arial" w:eastAsia="Times New Roman" w:hAnsi="Arial" w:cs="Arial"/>
          <w:b/>
          <w:bCs/>
          <w:color w:val="000000"/>
          <w:sz w:val="18"/>
        </w:rPr>
        <w:t> </w:t>
      </w:r>
      <w:hyperlink r:id="rId220" w:anchor="block_2" w:history="1">
        <w:r w:rsidRPr="00140AC0">
          <w:rPr>
            <w:rFonts w:ascii="Arial" w:eastAsia="Times New Roman" w:hAnsi="Arial" w:cs="Arial"/>
            <w:b/>
            <w:bCs/>
            <w:color w:val="3272C0"/>
            <w:sz w:val="18"/>
            <w:u w:val="single"/>
          </w:rPr>
          <w:t>определяет</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w:t>
      </w:r>
      <w:r w:rsidRPr="00140AC0">
        <w:rPr>
          <w:rFonts w:ascii="Arial" w:eastAsia="Times New Roman" w:hAnsi="Arial" w:cs="Arial"/>
          <w:b/>
          <w:bCs/>
          <w:color w:val="000000"/>
          <w:sz w:val="18"/>
        </w:rPr>
        <w:t> </w:t>
      </w:r>
      <w:hyperlink r:id="rId221" w:anchor="block_1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использования единой системы идентификации и аутентификации.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Если иное не установлено</w:t>
      </w:r>
      <w:r w:rsidRPr="00140AC0">
        <w:rPr>
          <w:rFonts w:ascii="Arial" w:eastAsia="Times New Roman" w:hAnsi="Arial" w:cs="Arial"/>
          <w:b/>
          <w:bCs/>
          <w:color w:val="000000"/>
          <w:sz w:val="18"/>
        </w:rPr>
        <w:t> </w:t>
      </w:r>
      <w:hyperlink r:id="rId222" w:history="1">
        <w:r w:rsidRPr="00140AC0">
          <w:rPr>
            <w:rFonts w:ascii="Arial" w:eastAsia="Times New Roman" w:hAnsi="Arial" w:cs="Arial"/>
            <w:b/>
            <w:bCs/>
            <w:color w:val="3272C0"/>
            <w:sz w:val="18"/>
            <w:u w:val="single"/>
          </w:rPr>
          <w:t>решением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23" w:anchor="block_13274"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31 декабря 2014 г. N 531-ФЗ часть 6 статьи 14 настоящего Федерального закона изложена в новой редакции, </w:t>
      </w:r>
      <w:hyperlink r:id="rId224"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июля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25" w:anchor="block_146"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Правительство Российской Федерации утверждает</w:t>
      </w:r>
      <w:r w:rsidRPr="00140AC0">
        <w:rPr>
          <w:rFonts w:ascii="Arial" w:eastAsia="Times New Roman" w:hAnsi="Arial" w:cs="Arial"/>
          <w:b/>
          <w:bCs/>
          <w:color w:val="000000"/>
          <w:sz w:val="18"/>
        </w:rPr>
        <w:t> </w:t>
      </w:r>
      <w:hyperlink r:id="rId226" w:anchor="block_1000" w:history="1">
        <w:r w:rsidRPr="00140AC0">
          <w:rPr>
            <w:rFonts w:ascii="Arial" w:eastAsia="Times New Roman" w:hAnsi="Arial" w:cs="Arial"/>
            <w:b/>
            <w:bCs/>
            <w:color w:val="3272C0"/>
            <w:sz w:val="18"/>
            <w:u w:val="single"/>
          </w:rPr>
          <w:t>требования</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w:t>
      </w:r>
      <w:r w:rsidRPr="00140AC0">
        <w:rPr>
          <w:rFonts w:ascii="Arial" w:eastAsia="Times New Roman" w:hAnsi="Arial" w:cs="Arial"/>
          <w:b/>
          <w:bCs/>
          <w:color w:val="000000"/>
          <w:sz w:val="18"/>
        </w:rPr>
        <w:t> </w:t>
      </w:r>
      <w:hyperlink r:id="rId227" w:anchor="block_1200" w:history="1">
        <w:r w:rsidRPr="00140AC0">
          <w:rPr>
            <w:rFonts w:ascii="Arial" w:eastAsia="Times New Roman" w:hAnsi="Arial" w:cs="Arial"/>
            <w:b/>
            <w:bCs/>
            <w:color w:val="3272C0"/>
            <w:sz w:val="18"/>
            <w:u w:val="single"/>
          </w:rPr>
          <w:t>созданию</w:t>
        </w:r>
      </w:hyperlink>
      <w:r w:rsidRPr="00140AC0">
        <w:rPr>
          <w:rFonts w:ascii="Arial" w:eastAsia="Times New Roman" w:hAnsi="Arial" w:cs="Arial"/>
          <w:b/>
          <w:bCs/>
          <w:color w:val="000000"/>
          <w:sz w:val="18"/>
          <w:szCs w:val="18"/>
        </w:rPr>
        <w:t>,</w:t>
      </w:r>
      <w:r w:rsidRPr="00140AC0">
        <w:rPr>
          <w:rFonts w:ascii="Arial" w:eastAsia="Times New Roman" w:hAnsi="Arial" w:cs="Arial"/>
          <w:b/>
          <w:bCs/>
          <w:color w:val="000000"/>
          <w:sz w:val="18"/>
        </w:rPr>
        <w:t> </w:t>
      </w:r>
      <w:hyperlink r:id="rId228" w:anchor="block_1400" w:history="1">
        <w:r w:rsidRPr="00140AC0">
          <w:rPr>
            <w:rFonts w:ascii="Arial" w:eastAsia="Times New Roman" w:hAnsi="Arial" w:cs="Arial"/>
            <w:b/>
            <w:bCs/>
            <w:color w:val="3272C0"/>
            <w:sz w:val="18"/>
            <w:u w:val="single"/>
          </w:rPr>
          <w:t>развитию</w:t>
        </w:r>
      </w:hyperlink>
      <w:r w:rsidRPr="00140AC0">
        <w:rPr>
          <w:rFonts w:ascii="Arial" w:eastAsia="Times New Roman" w:hAnsi="Arial" w:cs="Arial"/>
          <w:b/>
          <w:bCs/>
          <w:color w:val="000000"/>
          <w:sz w:val="18"/>
          <w:szCs w:val="18"/>
        </w:rPr>
        <w:t>,</w:t>
      </w:r>
      <w:r w:rsidRPr="00140AC0">
        <w:rPr>
          <w:rFonts w:ascii="Arial" w:eastAsia="Times New Roman" w:hAnsi="Arial" w:cs="Arial"/>
          <w:b/>
          <w:bCs/>
          <w:color w:val="000000"/>
          <w:sz w:val="18"/>
        </w:rPr>
        <w:t> </w:t>
      </w:r>
      <w:hyperlink r:id="rId229" w:anchor="block_1300" w:history="1">
        <w:r w:rsidRPr="00140AC0">
          <w:rPr>
            <w:rFonts w:ascii="Arial" w:eastAsia="Times New Roman" w:hAnsi="Arial" w:cs="Arial"/>
            <w:b/>
            <w:bCs/>
            <w:color w:val="3272C0"/>
            <w:sz w:val="18"/>
            <w:u w:val="single"/>
          </w:rPr>
          <w:t>вводу</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в эксплуатацию,</w:t>
      </w:r>
      <w:r w:rsidRPr="00140AC0">
        <w:rPr>
          <w:rFonts w:ascii="Arial" w:eastAsia="Times New Roman" w:hAnsi="Arial" w:cs="Arial"/>
          <w:b/>
          <w:bCs/>
          <w:color w:val="000000"/>
          <w:sz w:val="18"/>
        </w:rPr>
        <w:t> </w:t>
      </w:r>
      <w:hyperlink r:id="rId230" w:anchor="block_1500" w:history="1">
        <w:r w:rsidRPr="00140AC0">
          <w:rPr>
            <w:rFonts w:ascii="Arial" w:eastAsia="Times New Roman" w:hAnsi="Arial" w:cs="Arial"/>
            <w:b/>
            <w:bCs/>
            <w:color w:val="3272C0"/>
            <w:sz w:val="18"/>
            <w:u w:val="single"/>
          </w:rPr>
          <w:t>эксплуатации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w:t>
      </w:r>
      <w:r w:rsidRPr="00140AC0">
        <w:rPr>
          <w:rFonts w:ascii="Arial" w:eastAsia="Times New Roman" w:hAnsi="Arial" w:cs="Arial"/>
          <w:b/>
          <w:bCs/>
          <w:color w:val="000000"/>
          <w:sz w:val="18"/>
        </w:rPr>
        <w:t> </w:t>
      </w:r>
      <w:hyperlink r:id="rId231" w:anchor="block_1600" w:history="1">
        <w:r w:rsidRPr="00140AC0">
          <w:rPr>
            <w:rFonts w:ascii="Arial" w:eastAsia="Times New Roman" w:hAnsi="Arial" w:cs="Arial"/>
            <w:b/>
            <w:bCs/>
            <w:color w:val="3272C0"/>
            <w:sz w:val="18"/>
            <w:u w:val="single"/>
          </w:rPr>
          <w:t>выводу</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из эксплуатации государственных информационных систем, дальнейшему хранению содержащейся в их базах данных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32" w:anchor="block_2224"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27 июля 2010 г. N 227-ФЗ в часть 9 статьи 14 настоящего Федерального закона внесены изменения, </w:t>
      </w:r>
      <w:hyperlink r:id="rId233" w:anchor="block_291"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января 2011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34" w:anchor="block_149"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235" w:anchor="block_14"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14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15. Использование информационно-телекоммуникационных сетей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На территории Российской Федерации использование информационно-телекоммуникационных сетей осуществляется с соблюдением требований</w:t>
      </w:r>
      <w:r w:rsidRPr="00140AC0">
        <w:rPr>
          <w:rFonts w:ascii="Arial" w:eastAsia="Times New Roman" w:hAnsi="Arial" w:cs="Arial"/>
          <w:b/>
          <w:bCs/>
          <w:color w:val="000000"/>
          <w:sz w:val="18"/>
        </w:rPr>
        <w:t> </w:t>
      </w:r>
      <w:hyperlink r:id="rId236"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связи, настоящего Федерального закона и иных нормативных правовых актов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w:t>
      </w:r>
      <w:r w:rsidRPr="00140AC0">
        <w:rPr>
          <w:rFonts w:ascii="Arial" w:eastAsia="Times New Roman" w:hAnsi="Arial" w:cs="Arial"/>
          <w:b/>
          <w:bCs/>
          <w:color w:val="000000"/>
          <w:sz w:val="18"/>
          <w:szCs w:val="18"/>
        </w:rPr>
        <w:lastRenderedPageBreak/>
        <w:t>отправителя электронного сообщения, а в установленных федеральными законами или соглашением сторон случаях обязан провести такую проверку.</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w:t>
      </w:r>
      <w:r w:rsidRPr="00140AC0">
        <w:rPr>
          <w:rFonts w:ascii="Arial" w:eastAsia="Times New Roman" w:hAnsi="Arial" w:cs="Arial"/>
          <w:b/>
          <w:bCs/>
          <w:color w:val="000000"/>
          <w:sz w:val="18"/>
        </w:rPr>
        <w:t> </w:t>
      </w:r>
      <w:hyperlink r:id="rId237" w:history="1">
        <w:r w:rsidRPr="00140AC0">
          <w:rPr>
            <w:rFonts w:ascii="Arial" w:eastAsia="Times New Roman" w:hAnsi="Arial" w:cs="Arial"/>
            <w:b/>
            <w:bCs/>
            <w:color w:val="3272C0"/>
            <w:sz w:val="18"/>
            <w:u w:val="single"/>
          </w:rPr>
          <w:t>нормативным правовым актом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Правительства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238" w:anchor="block_15"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15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39" w:anchor="block_3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28 июля 2012 г. N 139-ФЗ настоящий Федеральный закон дополнен статьей 15.1, </w:t>
      </w:r>
      <w:hyperlink r:id="rId240" w:anchor="block_42"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ноября 2012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В реестр включаются: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w:t>
      </w:r>
      <w:r w:rsidRPr="00140AC0">
        <w:rPr>
          <w:rFonts w:ascii="Arial" w:eastAsia="Times New Roman" w:hAnsi="Arial" w:cs="Arial"/>
          <w:b/>
          <w:bCs/>
          <w:color w:val="000000"/>
          <w:sz w:val="18"/>
        </w:rPr>
        <w:t> </w:t>
      </w:r>
      <w:hyperlink r:id="rId241" w:anchor="block_1000" w:history="1">
        <w:r w:rsidRPr="00140AC0">
          <w:rPr>
            <w:rFonts w:ascii="Arial" w:eastAsia="Times New Roman" w:hAnsi="Arial" w:cs="Arial"/>
            <w:b/>
            <w:bCs/>
            <w:color w:val="3272C0"/>
            <w:sz w:val="18"/>
            <w:u w:val="single"/>
          </w:rPr>
          <w:t>порядке</w:t>
        </w:r>
      </w:hyperlink>
      <w:r w:rsidRPr="00140AC0">
        <w:rPr>
          <w:rFonts w:ascii="Arial" w:eastAsia="Times New Roman" w:hAnsi="Arial" w:cs="Arial"/>
          <w:b/>
          <w:bCs/>
          <w:color w:val="000000"/>
          <w:sz w:val="18"/>
          <w:szCs w:val="18"/>
        </w:rPr>
        <w:t>, установленном Правительством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Редакции</w:t>
      </w:r>
      <w:r w:rsidRPr="00140AC0">
        <w:rPr>
          <w:rFonts w:ascii="Arial" w:eastAsia="Times New Roman" w:hAnsi="Arial" w:cs="Arial"/>
          <w:b/>
          <w:bCs/>
          <w:color w:val="000000"/>
          <w:sz w:val="18"/>
        </w:rPr>
        <w:t> </w:t>
      </w:r>
      <w:hyperlink r:id="rId242" w:anchor="block_32" w:history="1">
        <w:r w:rsidRPr="00140AC0">
          <w:rPr>
            <w:rFonts w:ascii="Arial" w:eastAsia="Times New Roman" w:hAnsi="Arial" w:cs="Arial"/>
            <w:b/>
            <w:bCs/>
            <w:color w:val="3272C0"/>
            <w:sz w:val="18"/>
            <w:u w:val="single"/>
          </w:rPr>
          <w:t>Федерального закона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140AC0" w:rsidRPr="00140AC0" w:rsidRDefault="00A9780D" w:rsidP="00140AC0">
      <w:pPr>
        <w:spacing w:after="0" w:line="240" w:lineRule="auto"/>
        <w:rPr>
          <w:rFonts w:ascii="Arial" w:eastAsia="Times New Roman" w:hAnsi="Arial" w:cs="Arial"/>
          <w:b/>
          <w:bCs/>
          <w:color w:val="000000"/>
          <w:sz w:val="18"/>
          <w:szCs w:val="18"/>
        </w:rPr>
      </w:pPr>
      <w:hyperlink r:id="rId243" w:anchor="block_1513" w:history="1">
        <w:r w:rsidR="00140AC0" w:rsidRPr="00140AC0">
          <w:rPr>
            <w:rFonts w:ascii="Arial" w:eastAsia="Times New Roman" w:hAnsi="Arial" w:cs="Arial"/>
            <w:b/>
            <w:bCs/>
            <w:color w:val="3272C0"/>
            <w:sz w:val="18"/>
            <w:u w:val="single"/>
          </w:rPr>
          <w:t>См. текст абзаца в редакции "Российской газеты"</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w:t>
      </w:r>
      <w:r w:rsidRPr="00140AC0">
        <w:rPr>
          <w:rFonts w:ascii="Arial" w:eastAsia="Times New Roman" w:hAnsi="Arial" w:cs="Arial"/>
          <w:b/>
          <w:bCs/>
          <w:color w:val="000000"/>
          <w:sz w:val="18"/>
        </w:rPr>
        <w:t> </w:t>
      </w:r>
      <w:hyperlink r:id="rId244" w:anchor="block_2000" w:history="1">
        <w:r w:rsidRPr="00140AC0">
          <w:rPr>
            <w:rFonts w:ascii="Arial" w:eastAsia="Times New Roman" w:hAnsi="Arial" w:cs="Arial"/>
            <w:b/>
            <w:bCs/>
            <w:color w:val="3272C0"/>
            <w:sz w:val="18"/>
            <w:u w:val="single"/>
          </w:rPr>
          <w:t>критериями</w:t>
        </w:r>
      </w:hyperlink>
      <w:r w:rsidRPr="00140AC0">
        <w:rPr>
          <w:rFonts w:ascii="Arial" w:eastAsia="Times New Roman" w:hAnsi="Arial" w:cs="Arial"/>
          <w:b/>
          <w:bCs/>
          <w:color w:val="000000"/>
          <w:sz w:val="18"/>
          <w:szCs w:val="18"/>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Основаниями для включения в реестр сведений, указанных в</w:t>
      </w:r>
      <w:r w:rsidRPr="00140AC0">
        <w:rPr>
          <w:rFonts w:ascii="Arial" w:eastAsia="Times New Roman" w:hAnsi="Arial" w:cs="Arial"/>
          <w:b/>
          <w:bCs/>
          <w:color w:val="000000"/>
          <w:sz w:val="18"/>
        </w:rPr>
        <w:t> </w:t>
      </w:r>
      <w:hyperlink r:id="rId245" w:anchor="block_1512" w:history="1">
        <w:r w:rsidRPr="00140AC0">
          <w:rPr>
            <w:rFonts w:ascii="Arial" w:eastAsia="Times New Roman" w:hAnsi="Arial" w:cs="Arial"/>
            <w:b/>
            <w:bCs/>
            <w:color w:val="3272C0"/>
            <w:sz w:val="18"/>
            <w:u w:val="single"/>
          </w:rPr>
          <w:t>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являются: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46"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19 декабря 2016 г. N 442-ФЗ подпункт "б" пункта 1 части 5 статьи 15.1 настоящего Федерального закона изложен в новой редакции</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47" w:anchor="block_151512" w:history="1">
        <w:r w:rsidR="00140AC0" w:rsidRPr="00140AC0">
          <w:rPr>
            <w:rFonts w:ascii="Arial" w:eastAsia="Times New Roman" w:hAnsi="Arial" w:cs="Arial"/>
            <w:b/>
            <w:bCs/>
            <w:color w:val="3272C0"/>
            <w:sz w:val="24"/>
            <w:szCs w:val="24"/>
            <w:u w:val="single"/>
          </w:rPr>
          <w:t>См. текст подпункта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в) информации о способах совершения самоубийства, а также призывов к совершению самоубийства;</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48" w:anchor="block_3"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5 апреля 2013 г. N 50-ФЗ пункт 1 части 5 статьи 15.1 настоящего Федерального закона дополнен подпунктом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49" w:anchor="block_3"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21 июля 2014 г. N 222-ФЗ пункт 1 части 5 статьи 15.1 настоящего Федерального закона дополнен подпунктом "д", </w:t>
      </w:r>
      <w:hyperlink r:id="rId250" w:anchor="block_41"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по истечении 30 дней после дня </w:t>
      </w:r>
      <w:hyperlink r:id="rId251" w:history="1">
        <w:r w:rsidR="00140AC0" w:rsidRPr="00140AC0">
          <w:rPr>
            <w:rFonts w:ascii="Arial" w:eastAsia="Times New Roman" w:hAnsi="Arial" w:cs="Arial"/>
            <w:b/>
            <w:bCs/>
            <w:color w:val="3272C0"/>
            <w:sz w:val="24"/>
            <w:szCs w:val="24"/>
            <w:u w:val="single"/>
          </w:rPr>
          <w:t>официального опубликования</w:t>
        </w:r>
      </w:hyperlink>
      <w:r w:rsidR="00140AC0" w:rsidRPr="00140AC0">
        <w:rPr>
          <w:rFonts w:ascii="Arial" w:eastAsia="Times New Roman" w:hAnsi="Arial" w:cs="Arial"/>
          <w:b/>
          <w:bCs/>
          <w:color w:val="464C55"/>
          <w:sz w:val="24"/>
          <w:szCs w:val="24"/>
        </w:rPr>
        <w:t> названного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д) информации, нарушающей требования</w:t>
      </w:r>
      <w:r w:rsidRPr="00140AC0">
        <w:rPr>
          <w:rFonts w:ascii="Arial" w:eastAsia="Times New Roman" w:hAnsi="Arial" w:cs="Arial"/>
          <w:b/>
          <w:bCs/>
          <w:color w:val="000000"/>
          <w:sz w:val="18"/>
        </w:rPr>
        <w:t> </w:t>
      </w:r>
      <w:hyperlink r:id="rId252" w:history="1">
        <w:r w:rsidRPr="00140AC0">
          <w:rPr>
            <w:rFonts w:ascii="Arial" w:eastAsia="Times New Roman" w:hAnsi="Arial" w:cs="Arial"/>
            <w:b/>
            <w:bCs/>
            <w:color w:val="3272C0"/>
            <w:sz w:val="18"/>
            <w:u w:val="single"/>
          </w:rPr>
          <w:t>Федерального закона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w:t>
      </w:r>
      <w:r w:rsidRPr="00140AC0">
        <w:rPr>
          <w:rFonts w:ascii="Arial" w:eastAsia="Times New Roman" w:hAnsi="Arial" w:cs="Arial"/>
          <w:b/>
          <w:bCs/>
          <w:color w:val="000000"/>
          <w:sz w:val="18"/>
        </w:rPr>
        <w:t> </w:t>
      </w:r>
      <w:hyperlink r:id="rId253" w:history="1">
        <w:r w:rsidRPr="00140AC0">
          <w:rPr>
            <w:rFonts w:ascii="Arial" w:eastAsia="Times New Roman" w:hAnsi="Arial" w:cs="Arial"/>
            <w:b/>
            <w:bCs/>
            <w:color w:val="3272C0"/>
            <w:sz w:val="18"/>
            <w:u w:val="single"/>
          </w:rPr>
          <w:t>Федерального закона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В случае непринятия провайдером хостинга и (или) владельцем сайта в сети "Интернет" мер, указанных в</w:t>
      </w:r>
      <w:r w:rsidRPr="00140AC0">
        <w:rPr>
          <w:rFonts w:ascii="Arial" w:eastAsia="Times New Roman" w:hAnsi="Arial" w:cs="Arial"/>
          <w:b/>
          <w:bCs/>
          <w:color w:val="000000"/>
          <w:sz w:val="18"/>
        </w:rPr>
        <w:t> </w:t>
      </w:r>
      <w:hyperlink r:id="rId254" w:anchor="block_1517" w:history="1">
        <w:r w:rsidRPr="00140AC0">
          <w:rPr>
            <w:rFonts w:ascii="Arial" w:eastAsia="Times New Roman" w:hAnsi="Arial" w:cs="Arial"/>
            <w:b/>
            <w:bCs/>
            <w:color w:val="3272C0"/>
            <w:sz w:val="18"/>
            <w:u w:val="single"/>
          </w:rPr>
          <w:t>частях 7</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w:t>
      </w:r>
      <w:r w:rsidRPr="00140AC0">
        <w:rPr>
          <w:rFonts w:ascii="Arial" w:eastAsia="Times New Roman" w:hAnsi="Arial" w:cs="Arial"/>
          <w:b/>
          <w:bCs/>
          <w:color w:val="000000"/>
          <w:sz w:val="18"/>
        </w:rPr>
        <w:t> </w:t>
      </w:r>
      <w:hyperlink r:id="rId255" w:anchor="block_1518" w:history="1">
        <w:r w:rsidRPr="00140AC0">
          <w:rPr>
            <w:rFonts w:ascii="Arial" w:eastAsia="Times New Roman" w:hAnsi="Arial" w:cs="Arial"/>
            <w:b/>
            <w:bCs/>
            <w:color w:val="3272C0"/>
            <w:sz w:val="18"/>
            <w:u w:val="single"/>
          </w:rPr>
          <w:t>8</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w:t>
      </w:r>
      <w:r w:rsidRPr="00140AC0">
        <w:rPr>
          <w:rFonts w:ascii="Arial" w:eastAsia="Times New Roman" w:hAnsi="Arial" w:cs="Arial"/>
          <w:b/>
          <w:bCs/>
          <w:color w:val="000000"/>
          <w:sz w:val="18"/>
        </w:rPr>
        <w:t> </w:t>
      </w:r>
      <w:hyperlink r:id="rId256" w:anchor="block_1514" w:history="1">
        <w:r w:rsidRPr="00140AC0">
          <w:rPr>
            <w:rFonts w:ascii="Arial" w:eastAsia="Times New Roman" w:hAnsi="Arial" w:cs="Arial"/>
            <w:b/>
            <w:bCs/>
            <w:color w:val="3272C0"/>
            <w:sz w:val="18"/>
            <w:u w:val="single"/>
          </w:rPr>
          <w:t>частью 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Редакции</w:t>
      </w:r>
      <w:r w:rsidRPr="00140AC0">
        <w:rPr>
          <w:rFonts w:ascii="Arial" w:eastAsia="Times New Roman" w:hAnsi="Arial" w:cs="Arial"/>
          <w:b/>
          <w:bCs/>
          <w:color w:val="000000"/>
          <w:sz w:val="18"/>
        </w:rPr>
        <w:t> </w:t>
      </w:r>
      <w:hyperlink r:id="rId257" w:anchor="block_32" w:history="1">
        <w:r w:rsidRPr="00140AC0">
          <w:rPr>
            <w:rFonts w:ascii="Arial" w:eastAsia="Times New Roman" w:hAnsi="Arial" w:cs="Arial"/>
            <w:b/>
            <w:bCs/>
            <w:color w:val="3272C0"/>
            <w:sz w:val="18"/>
            <w:u w:val="single"/>
          </w:rPr>
          <w:t>Федерального закона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140AC0" w:rsidRPr="00140AC0" w:rsidRDefault="00A9780D" w:rsidP="00140AC0">
      <w:pPr>
        <w:spacing w:after="0" w:line="240" w:lineRule="auto"/>
        <w:rPr>
          <w:rFonts w:ascii="Arial" w:eastAsia="Times New Roman" w:hAnsi="Arial" w:cs="Arial"/>
          <w:b/>
          <w:bCs/>
          <w:color w:val="000000"/>
          <w:sz w:val="18"/>
          <w:szCs w:val="18"/>
        </w:rPr>
      </w:pPr>
      <w:hyperlink r:id="rId258" w:anchor="block_1513" w:history="1">
        <w:r w:rsidR="00140AC0" w:rsidRPr="00140AC0">
          <w:rPr>
            <w:rFonts w:ascii="Arial" w:eastAsia="Times New Roman" w:hAnsi="Arial" w:cs="Arial"/>
            <w:b/>
            <w:bCs/>
            <w:color w:val="3272C0"/>
            <w:sz w:val="18"/>
            <w:u w:val="single"/>
          </w:rPr>
          <w:t>См. текст абзаца в редакции "Российской газеты"</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12.</w:t>
      </w:r>
      <w:r w:rsidRPr="00140AC0">
        <w:rPr>
          <w:rFonts w:ascii="Arial" w:eastAsia="Times New Roman" w:hAnsi="Arial" w:cs="Arial"/>
          <w:b/>
          <w:bCs/>
          <w:color w:val="000000"/>
          <w:sz w:val="18"/>
        </w:rPr>
        <w:t> </w:t>
      </w:r>
      <w:hyperlink r:id="rId259"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взаимодействия оператора реестра с провайдером хостинга и</w:t>
      </w:r>
      <w:r w:rsidRPr="00140AC0">
        <w:rPr>
          <w:rFonts w:ascii="Arial" w:eastAsia="Times New Roman" w:hAnsi="Arial" w:cs="Arial"/>
          <w:b/>
          <w:bCs/>
          <w:color w:val="000000"/>
          <w:sz w:val="18"/>
        </w:rPr>
        <w:t> </w:t>
      </w:r>
      <w:hyperlink r:id="rId260" w:anchor="block_1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 xml:space="preserve">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w:t>
      </w:r>
      <w:r w:rsidRPr="00140AC0">
        <w:rPr>
          <w:rFonts w:ascii="Arial" w:eastAsia="Times New Roman" w:hAnsi="Arial" w:cs="Arial"/>
          <w:b/>
          <w:bCs/>
          <w:color w:val="000000"/>
          <w:sz w:val="18"/>
          <w:szCs w:val="18"/>
        </w:rPr>
        <w:lastRenderedPageBreak/>
        <w:t>устанавливаются уполномоченным Правительством Российской Федерации федеральным органом исполнительной власти.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61" w:anchor="block_1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28 декабря 2013 г. N 398-ФЗ статья 15.1 настоящего Федерального закона дополнена частью 13, </w:t>
      </w:r>
      <w:hyperlink r:id="rId262" w:anchor="block_2"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февраля 2014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w:t>
      </w:r>
      <w:r w:rsidRPr="00140AC0">
        <w:rPr>
          <w:rFonts w:ascii="Arial" w:eastAsia="Times New Roman" w:hAnsi="Arial" w:cs="Arial"/>
          <w:b/>
          <w:bCs/>
          <w:color w:val="000000"/>
          <w:sz w:val="18"/>
        </w:rPr>
        <w:t> </w:t>
      </w:r>
      <w:hyperlink r:id="rId263" w:anchor="block_1530" w:history="1">
        <w:r w:rsidRPr="00140AC0">
          <w:rPr>
            <w:rFonts w:ascii="Arial" w:eastAsia="Times New Roman" w:hAnsi="Arial" w:cs="Arial"/>
            <w:b/>
            <w:bCs/>
            <w:color w:val="3272C0"/>
            <w:sz w:val="18"/>
            <w:u w:val="single"/>
          </w:rPr>
          <w:t>статьей 15.3</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настоящего Федерального закона.</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264" w:anchor="block_151"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15.1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65" w:anchor="block_12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наименование статьи 15.2 настоящего Федерального закона изложено в новой редакции, </w:t>
      </w:r>
      <w:hyperlink r:id="rId266"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67" w:anchor="block_1520" w:history="1">
        <w:r w:rsidR="00140AC0" w:rsidRPr="00140AC0">
          <w:rPr>
            <w:rFonts w:ascii="Arial" w:eastAsia="Times New Roman" w:hAnsi="Arial" w:cs="Arial"/>
            <w:b/>
            <w:bCs/>
            <w:color w:val="3272C0"/>
            <w:sz w:val="24"/>
            <w:szCs w:val="24"/>
            <w:u w:val="single"/>
          </w:rPr>
          <w:t>См. текст наименования в предыдущей редакции</w:t>
        </w:r>
      </w:hyperlink>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15.2. Порядок ограничения доступа к информации, распространяемой с нарушением авторских и (или) смежных прав</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68" w:anchor="block_12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в часть 1 статьи 15.2 настоящего Федерального закона внесены изменения, </w:t>
      </w:r>
      <w:hyperlink r:id="rId269"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70" w:anchor="block_1521"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w:t>
      </w:r>
      <w:r w:rsidRPr="00140AC0">
        <w:rPr>
          <w:rFonts w:ascii="Arial" w:eastAsia="Times New Roman" w:hAnsi="Arial" w:cs="Arial"/>
          <w:b/>
          <w:bCs/>
          <w:color w:val="000000"/>
          <w:sz w:val="18"/>
        </w:rPr>
        <w:t> </w:t>
      </w:r>
      <w:hyperlink r:id="rId271" w:anchor="block_1000" w:history="1">
        <w:r w:rsidRPr="00140AC0">
          <w:rPr>
            <w:rFonts w:ascii="Arial" w:eastAsia="Times New Roman" w:hAnsi="Arial" w:cs="Arial"/>
            <w:b/>
            <w:bCs/>
            <w:color w:val="3272C0"/>
            <w:sz w:val="18"/>
            <w:u w:val="single"/>
          </w:rPr>
          <w:t>Форма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72" w:anchor="block_123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в пункт 1 части 2 статьи 15.2 настоящего Федерального закона внесены изменения, </w:t>
      </w:r>
      <w:hyperlink r:id="rId273"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74" w:anchor="block_15221" w:history="1">
        <w:r w:rsidR="00140AC0" w:rsidRPr="00140AC0">
          <w:rPr>
            <w:rFonts w:ascii="Arial" w:eastAsia="Times New Roman" w:hAnsi="Arial" w:cs="Arial"/>
            <w:b/>
            <w:bCs/>
            <w:color w:val="3272C0"/>
            <w:sz w:val="24"/>
            <w:szCs w:val="24"/>
            <w:u w:val="single"/>
          </w:rPr>
          <w:t>См. текст 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75" w:anchor="block_123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в пункт 2 части 2 статьи 15.2 настоящего Федерального закона внесены изменения, </w:t>
      </w:r>
      <w:hyperlink r:id="rId276"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77" w:anchor="block_15222" w:history="1">
        <w:r w:rsidR="00140AC0" w:rsidRPr="00140AC0">
          <w:rPr>
            <w:rFonts w:ascii="Arial" w:eastAsia="Times New Roman" w:hAnsi="Arial" w:cs="Arial"/>
            <w:b/>
            <w:bCs/>
            <w:color w:val="3272C0"/>
            <w:sz w:val="24"/>
            <w:szCs w:val="24"/>
            <w:u w:val="single"/>
          </w:rPr>
          <w:t>См. текст 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2) направляет провайдеру хостинга или иному указанному в</w:t>
      </w:r>
      <w:r w:rsidRPr="00140AC0">
        <w:rPr>
          <w:rFonts w:ascii="Arial" w:eastAsia="Times New Roman" w:hAnsi="Arial" w:cs="Arial"/>
          <w:b/>
          <w:bCs/>
          <w:color w:val="000000"/>
          <w:sz w:val="18"/>
        </w:rPr>
        <w:t> </w:t>
      </w:r>
      <w:hyperlink r:id="rId278" w:anchor="block_15221" w:history="1">
        <w:r w:rsidRPr="00140AC0">
          <w:rPr>
            <w:rFonts w:ascii="Arial" w:eastAsia="Times New Roman" w:hAnsi="Arial" w:cs="Arial"/>
            <w:b/>
            <w:bCs/>
            <w:color w:val="3272C0"/>
            <w:sz w:val="18"/>
            <w:u w:val="single"/>
          </w:rPr>
          <w:t>пункте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фиксирует дату и время направления уведомления провайдеру хостинга или иному указанному в</w:t>
      </w:r>
      <w:r w:rsidRPr="00140AC0">
        <w:rPr>
          <w:rFonts w:ascii="Arial" w:eastAsia="Times New Roman" w:hAnsi="Arial" w:cs="Arial"/>
          <w:b/>
          <w:bCs/>
          <w:color w:val="000000"/>
          <w:sz w:val="18"/>
        </w:rPr>
        <w:t> </w:t>
      </w:r>
      <w:hyperlink r:id="rId279" w:anchor="block_15221" w:history="1">
        <w:r w:rsidRPr="00140AC0">
          <w:rPr>
            <w:rFonts w:ascii="Arial" w:eastAsia="Times New Roman" w:hAnsi="Arial" w:cs="Arial"/>
            <w:b/>
            <w:bCs/>
            <w:color w:val="3272C0"/>
            <w:sz w:val="18"/>
            <w:u w:val="single"/>
          </w:rPr>
          <w:t>пункте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в соответствующей информационной системе.</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80" w:anchor="block_124"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в часть 3 статьи 15.2 настоящего Федерального закона внесены изменения, </w:t>
      </w:r>
      <w:hyperlink r:id="rId281"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82" w:anchor="block_1523"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В течение одного рабочего дня с момента получения уведомления, указанного в</w:t>
      </w:r>
      <w:r w:rsidRPr="00140AC0">
        <w:rPr>
          <w:rFonts w:ascii="Arial" w:eastAsia="Times New Roman" w:hAnsi="Arial" w:cs="Arial"/>
          <w:b/>
          <w:bCs/>
          <w:color w:val="000000"/>
          <w:sz w:val="18"/>
        </w:rPr>
        <w:t> </w:t>
      </w:r>
      <w:hyperlink r:id="rId283" w:anchor="block_15222" w:history="1">
        <w:r w:rsidRPr="00140AC0">
          <w:rPr>
            <w:rFonts w:ascii="Arial" w:eastAsia="Times New Roman" w:hAnsi="Arial" w:cs="Arial"/>
            <w:b/>
            <w:bCs/>
            <w:color w:val="3272C0"/>
            <w:sz w:val="18"/>
            <w:u w:val="single"/>
          </w:rPr>
          <w:t>пункте 2 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провайдер хостинга или иное указанное в</w:t>
      </w:r>
      <w:r w:rsidRPr="00140AC0">
        <w:rPr>
          <w:rFonts w:ascii="Arial" w:eastAsia="Times New Roman" w:hAnsi="Arial" w:cs="Arial"/>
          <w:b/>
          <w:bCs/>
          <w:color w:val="000000"/>
          <w:sz w:val="18"/>
        </w:rPr>
        <w:t> </w:t>
      </w:r>
      <w:hyperlink r:id="rId284" w:anchor="block_15221" w:history="1">
        <w:r w:rsidRPr="00140AC0">
          <w:rPr>
            <w:rFonts w:ascii="Arial" w:eastAsia="Times New Roman" w:hAnsi="Arial" w:cs="Arial"/>
            <w:b/>
            <w:bCs/>
            <w:color w:val="3272C0"/>
            <w:sz w:val="18"/>
            <w:u w:val="single"/>
          </w:rPr>
          <w:t>пункте 1 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85" w:anchor="block_125"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часть 4 статьи 15.2 настоящего Федерального закона изложена в новой редакции, </w:t>
      </w:r>
      <w:hyperlink r:id="rId286"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87" w:anchor="block_1524"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В течение одного рабочего дня с момента получения от провайдера хостинга или иного указанного в</w:t>
      </w:r>
      <w:r w:rsidRPr="00140AC0">
        <w:rPr>
          <w:rFonts w:ascii="Arial" w:eastAsia="Times New Roman" w:hAnsi="Arial" w:cs="Arial"/>
          <w:b/>
          <w:bCs/>
          <w:color w:val="000000"/>
          <w:sz w:val="18"/>
        </w:rPr>
        <w:t> </w:t>
      </w:r>
      <w:hyperlink r:id="rId288" w:anchor="block_15221" w:history="1">
        <w:r w:rsidRPr="00140AC0">
          <w:rPr>
            <w:rFonts w:ascii="Arial" w:eastAsia="Times New Roman" w:hAnsi="Arial" w:cs="Arial"/>
            <w:b/>
            <w:bCs/>
            <w:color w:val="3272C0"/>
            <w:sz w:val="18"/>
            <w:u w:val="single"/>
          </w:rPr>
          <w:t>пункте 1 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w:t>
      </w:r>
      <w:r w:rsidRPr="00140AC0">
        <w:rPr>
          <w:rFonts w:ascii="Arial" w:eastAsia="Times New Roman" w:hAnsi="Arial" w:cs="Arial"/>
          <w:b/>
          <w:bCs/>
          <w:color w:val="000000"/>
          <w:sz w:val="18"/>
        </w:rPr>
        <w:t> </w:t>
      </w:r>
      <w:hyperlink r:id="rId289" w:anchor="block_15222" w:history="1">
        <w:r w:rsidRPr="00140AC0">
          <w:rPr>
            <w:rFonts w:ascii="Arial" w:eastAsia="Times New Roman" w:hAnsi="Arial" w:cs="Arial"/>
            <w:b/>
            <w:bCs/>
            <w:color w:val="3272C0"/>
            <w:sz w:val="18"/>
            <w:u w:val="single"/>
          </w:rPr>
          <w:t>пункте 2 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90" w:anchor="block_126"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в часть 5 статьи 15.2 настоящего Федерального закона внесены изменения, </w:t>
      </w:r>
      <w:hyperlink r:id="rId291"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92" w:anchor="block_1525"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В случае непринятия провайдером хостинга или иным указанным в</w:t>
      </w:r>
      <w:r w:rsidRPr="00140AC0">
        <w:rPr>
          <w:rFonts w:ascii="Arial" w:eastAsia="Times New Roman" w:hAnsi="Arial" w:cs="Arial"/>
          <w:b/>
          <w:bCs/>
          <w:color w:val="000000"/>
          <w:sz w:val="18"/>
        </w:rPr>
        <w:t> </w:t>
      </w:r>
      <w:hyperlink r:id="rId293" w:anchor="block_15221" w:history="1">
        <w:r w:rsidRPr="00140AC0">
          <w:rPr>
            <w:rFonts w:ascii="Arial" w:eastAsia="Times New Roman" w:hAnsi="Arial" w:cs="Arial"/>
            <w:b/>
            <w:bCs/>
            <w:color w:val="3272C0"/>
            <w:sz w:val="18"/>
            <w:u w:val="single"/>
          </w:rPr>
          <w:t>пункте 1 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лицом и (или) владельцем информационного ресурса мер, указанных в</w:t>
      </w:r>
      <w:r w:rsidRPr="00140AC0">
        <w:rPr>
          <w:rFonts w:ascii="Arial" w:eastAsia="Times New Roman" w:hAnsi="Arial" w:cs="Arial"/>
          <w:b/>
          <w:bCs/>
          <w:color w:val="000000"/>
          <w:sz w:val="18"/>
        </w:rPr>
        <w:t> </w:t>
      </w:r>
      <w:hyperlink r:id="rId294" w:anchor="block_1523" w:history="1">
        <w:r w:rsidRPr="00140AC0">
          <w:rPr>
            <w:rFonts w:ascii="Arial" w:eastAsia="Times New Roman" w:hAnsi="Arial" w:cs="Arial"/>
            <w:b/>
            <w:bCs/>
            <w:color w:val="3272C0"/>
            <w:sz w:val="18"/>
            <w:u w:val="single"/>
          </w:rPr>
          <w:t>частях 3</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w:t>
      </w:r>
      <w:r w:rsidRPr="00140AC0">
        <w:rPr>
          <w:rFonts w:ascii="Arial" w:eastAsia="Times New Roman" w:hAnsi="Arial" w:cs="Arial"/>
          <w:b/>
          <w:bCs/>
          <w:color w:val="000000"/>
          <w:sz w:val="18"/>
        </w:rPr>
        <w:t> </w:t>
      </w:r>
      <w:hyperlink r:id="rId295" w:anchor="block_1524" w:history="1">
        <w:r w:rsidRPr="00140AC0">
          <w:rPr>
            <w:rFonts w:ascii="Arial" w:eastAsia="Times New Roman" w:hAnsi="Arial" w:cs="Arial"/>
            <w:b/>
            <w:bCs/>
            <w:color w:val="3272C0"/>
            <w:sz w:val="18"/>
            <w:u w:val="single"/>
          </w:rPr>
          <w:t>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296" w:anchor="block_127"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в часть 6 статьи 15.2 настоящего Федерального закона внесены изменения, </w:t>
      </w:r>
      <w:hyperlink r:id="rId297"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298" w:anchor="block_1526"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w:t>
      </w:r>
      <w:r w:rsidRPr="00140AC0">
        <w:rPr>
          <w:rFonts w:ascii="Arial" w:eastAsia="Times New Roman" w:hAnsi="Arial" w:cs="Arial"/>
          <w:b/>
          <w:bCs/>
          <w:color w:val="000000"/>
          <w:sz w:val="18"/>
        </w:rPr>
        <w:t> </w:t>
      </w:r>
      <w:hyperlink r:id="rId299" w:anchor="block_15221" w:history="1">
        <w:r w:rsidRPr="00140AC0">
          <w:rPr>
            <w:rFonts w:ascii="Arial" w:eastAsia="Times New Roman" w:hAnsi="Arial" w:cs="Arial"/>
            <w:b/>
            <w:bCs/>
            <w:color w:val="3272C0"/>
            <w:sz w:val="18"/>
            <w:u w:val="single"/>
          </w:rPr>
          <w:t>пункте 1 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300" w:anchor="block_128"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часть 7 статьи 15.2 настоящего Федерального закона изложена в новой редакции, </w:t>
      </w:r>
      <w:hyperlink r:id="rId301"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302" w:anchor="block_1527"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w:t>
      </w:r>
      <w:r w:rsidRPr="00140AC0">
        <w:rPr>
          <w:rFonts w:ascii="Arial" w:eastAsia="Times New Roman" w:hAnsi="Arial" w:cs="Arial"/>
          <w:b/>
          <w:bCs/>
          <w:color w:val="000000"/>
          <w:sz w:val="18"/>
        </w:rPr>
        <w:t> </w:t>
      </w:r>
      <w:hyperlink r:id="rId303" w:anchor="block_1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Предусмотренный настоящей статьей порядок не применяется к информации, подлежащей включению в реестр в соответствии со</w:t>
      </w:r>
      <w:r w:rsidRPr="00140AC0">
        <w:rPr>
          <w:rFonts w:ascii="Arial" w:eastAsia="Times New Roman" w:hAnsi="Arial" w:cs="Arial"/>
          <w:b/>
          <w:bCs/>
          <w:color w:val="000000"/>
          <w:sz w:val="18"/>
        </w:rPr>
        <w:t> </w:t>
      </w:r>
      <w:hyperlink r:id="rId304" w:anchor="block_1510" w:history="1">
        <w:r w:rsidRPr="00140AC0">
          <w:rPr>
            <w:rFonts w:ascii="Arial" w:eastAsia="Times New Roman" w:hAnsi="Arial" w:cs="Arial"/>
            <w:b/>
            <w:bCs/>
            <w:color w:val="3272C0"/>
            <w:sz w:val="18"/>
            <w:u w:val="single"/>
          </w:rPr>
          <w:t>статьей 15.1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305" w:anchor="block_1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28 декабря 2013 г. N 398-ФЗ настоящий Федеральный закон дополнен статьей 15.3, </w:t>
      </w:r>
      <w:hyperlink r:id="rId306" w:anchor="block_2"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февраля 2014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15.3. Порядок ограничения доступа к информации, распространяемой с нарушением закона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w:t>
      </w:r>
      <w:r w:rsidRPr="00140AC0">
        <w:rPr>
          <w:rFonts w:ascii="Arial" w:eastAsia="Times New Roman" w:hAnsi="Arial" w:cs="Arial"/>
          <w:b/>
          <w:bCs/>
          <w:color w:val="000000"/>
          <w:sz w:val="18"/>
        </w:rPr>
        <w:t> </w:t>
      </w:r>
      <w:hyperlink r:id="rId307" w:anchor="block_153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незамедлительно: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w:t>
      </w:r>
      <w:r w:rsidRPr="00140AC0">
        <w:rPr>
          <w:rFonts w:ascii="Arial" w:eastAsia="Times New Roman" w:hAnsi="Arial" w:cs="Arial"/>
          <w:b/>
          <w:bCs/>
          <w:color w:val="000000"/>
          <w:sz w:val="18"/>
          <w:szCs w:val="18"/>
        </w:rPr>
        <w:lastRenderedPageBreak/>
        <w:t>сети "Интернет", сетевой адрес, указатели страниц сайта в сети "Интернет", позволяющие идентифицировать такую информацию;</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308" w:anchor="block_1000" w:history="1">
        <w:r w:rsidRPr="00140AC0">
          <w:rPr>
            <w:rFonts w:ascii="Arial" w:eastAsia="Times New Roman" w:hAnsi="Arial" w:cs="Arial"/>
            <w:b/>
            <w:bCs/>
            <w:color w:val="3272C0"/>
            <w:sz w:val="18"/>
            <w:u w:val="single"/>
          </w:rPr>
          <w:t>Инструкцию</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 порядке рассмотрения уведомлений о распространении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 направления требований о принятии мер по ограничению доступа к информационным ресурсам, утвержденную</w:t>
      </w:r>
      <w:r w:rsidRPr="00140AC0">
        <w:rPr>
          <w:rFonts w:ascii="Arial" w:eastAsia="Times New Roman" w:hAnsi="Arial" w:cs="Arial"/>
          <w:b/>
          <w:bCs/>
          <w:color w:val="000000"/>
          <w:sz w:val="18"/>
        </w:rPr>
        <w:t> </w:t>
      </w:r>
      <w:hyperlink r:id="rId309" w:history="1">
        <w:r w:rsidRPr="00140AC0">
          <w:rPr>
            <w:rFonts w:ascii="Arial" w:eastAsia="Times New Roman" w:hAnsi="Arial" w:cs="Arial"/>
            <w:b/>
            <w:bCs/>
            <w:color w:val="3272C0"/>
            <w:sz w:val="18"/>
            <w:u w:val="single"/>
          </w:rPr>
          <w:t>приказом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Генеральной прокуратуры от 8 сентября 2016 г. N 562</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направляет провайдеру хостинга или иному указанному в</w:t>
      </w:r>
      <w:r w:rsidRPr="00140AC0">
        <w:rPr>
          <w:rFonts w:ascii="Arial" w:eastAsia="Times New Roman" w:hAnsi="Arial" w:cs="Arial"/>
          <w:b/>
          <w:bCs/>
          <w:color w:val="000000"/>
          <w:sz w:val="18"/>
        </w:rPr>
        <w:t> </w:t>
      </w:r>
      <w:hyperlink r:id="rId310" w:anchor="block_15322" w:history="1">
        <w:r w:rsidRPr="00140AC0">
          <w:rPr>
            <w:rFonts w:ascii="Arial" w:eastAsia="Times New Roman" w:hAnsi="Arial" w:cs="Arial"/>
            <w:b/>
            <w:bCs/>
            <w:color w:val="3272C0"/>
            <w:sz w:val="18"/>
            <w:u w:val="single"/>
          </w:rPr>
          <w:t>пункте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фиксирует дату и время направления уведомления провайдеру хостинга или иному указанному в</w:t>
      </w:r>
      <w:r w:rsidRPr="00140AC0">
        <w:rPr>
          <w:rFonts w:ascii="Arial" w:eastAsia="Times New Roman" w:hAnsi="Arial" w:cs="Arial"/>
          <w:b/>
          <w:bCs/>
          <w:color w:val="000000"/>
          <w:sz w:val="18"/>
        </w:rPr>
        <w:t> </w:t>
      </w:r>
      <w:hyperlink r:id="rId311" w:anchor="block_15322" w:history="1">
        <w:r w:rsidRPr="00140AC0">
          <w:rPr>
            <w:rFonts w:ascii="Arial" w:eastAsia="Times New Roman" w:hAnsi="Arial" w:cs="Arial"/>
            <w:b/>
            <w:bCs/>
            <w:color w:val="3272C0"/>
            <w:sz w:val="18"/>
            <w:u w:val="single"/>
          </w:rPr>
          <w:t>пункте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в соответствующей информационной системе.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В течение суток с момента получения уведомления, указанного в</w:t>
      </w:r>
      <w:r w:rsidRPr="00140AC0">
        <w:rPr>
          <w:rFonts w:ascii="Arial" w:eastAsia="Times New Roman" w:hAnsi="Arial" w:cs="Arial"/>
          <w:b/>
          <w:bCs/>
          <w:color w:val="000000"/>
          <w:sz w:val="18"/>
        </w:rPr>
        <w:t> </w:t>
      </w:r>
      <w:hyperlink r:id="rId312" w:anchor="block_15323" w:history="1">
        <w:r w:rsidRPr="00140AC0">
          <w:rPr>
            <w:rFonts w:ascii="Arial" w:eastAsia="Times New Roman" w:hAnsi="Arial" w:cs="Arial"/>
            <w:b/>
            <w:bCs/>
            <w:color w:val="3272C0"/>
            <w:sz w:val="18"/>
            <w:u w:val="single"/>
          </w:rPr>
          <w:t>пункте 3 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провайдер хостинга или иное указанное в</w:t>
      </w:r>
      <w:r w:rsidRPr="00140AC0">
        <w:rPr>
          <w:rFonts w:ascii="Arial" w:eastAsia="Times New Roman" w:hAnsi="Arial" w:cs="Arial"/>
          <w:b/>
          <w:bCs/>
          <w:color w:val="000000"/>
          <w:sz w:val="18"/>
        </w:rPr>
        <w:t> </w:t>
      </w:r>
      <w:hyperlink r:id="rId313" w:anchor="block_15322" w:history="1">
        <w:r w:rsidRPr="00140AC0">
          <w:rPr>
            <w:rFonts w:ascii="Arial" w:eastAsia="Times New Roman" w:hAnsi="Arial" w:cs="Arial"/>
            <w:b/>
            <w:bCs/>
            <w:color w:val="3272C0"/>
            <w:sz w:val="18"/>
            <w:u w:val="single"/>
          </w:rPr>
          <w:t>пункте 2 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После получения уведомления, указанного в</w:t>
      </w:r>
      <w:r w:rsidRPr="00140AC0">
        <w:rPr>
          <w:rFonts w:ascii="Arial" w:eastAsia="Times New Roman" w:hAnsi="Arial" w:cs="Arial"/>
          <w:b/>
          <w:bCs/>
          <w:color w:val="000000"/>
          <w:sz w:val="18"/>
        </w:rPr>
        <w:t> </w:t>
      </w:r>
      <w:hyperlink r:id="rId314" w:anchor="block_1535" w:history="1">
        <w:r w:rsidRPr="00140AC0">
          <w:rPr>
            <w:rFonts w:ascii="Arial" w:eastAsia="Times New Roman" w:hAnsi="Arial" w:cs="Arial"/>
            <w:b/>
            <w:bCs/>
            <w:color w:val="3272C0"/>
            <w:sz w:val="18"/>
            <w:u w:val="single"/>
          </w:rPr>
          <w:t>части 5</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После получения уведомления, указанного в</w:t>
      </w:r>
      <w:r w:rsidRPr="00140AC0">
        <w:rPr>
          <w:rFonts w:ascii="Arial" w:eastAsia="Times New Roman" w:hAnsi="Arial" w:cs="Arial"/>
          <w:b/>
          <w:bCs/>
          <w:color w:val="000000"/>
          <w:sz w:val="18"/>
        </w:rPr>
        <w:t> </w:t>
      </w:r>
      <w:hyperlink r:id="rId315" w:anchor="block_1536" w:history="1">
        <w:r w:rsidRPr="00140AC0">
          <w:rPr>
            <w:rFonts w:ascii="Arial" w:eastAsia="Times New Roman" w:hAnsi="Arial" w:cs="Arial"/>
            <w:b/>
            <w:bCs/>
            <w:color w:val="3272C0"/>
            <w:sz w:val="18"/>
            <w:u w:val="single"/>
          </w:rPr>
          <w:t>части 6</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оператор связи незамедлительно возобновляет доступ к информационному ресурсу, в том числе к сайту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316" w:anchor="block_13"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5 мая 2014 г. N 97-ФЗ настоящий Федеральный закон дополнен статьей 15.4, </w:t>
      </w:r>
      <w:hyperlink r:id="rId317" w:anchor="block_4"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августа 2014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15.4. Порядок ограничения доступа к информационному ресурсу организатора распространения информации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w:t>
      </w:r>
      <w:r w:rsidRPr="00140AC0">
        <w:rPr>
          <w:rFonts w:ascii="Arial" w:eastAsia="Times New Roman" w:hAnsi="Arial" w:cs="Arial"/>
          <w:b/>
          <w:bCs/>
          <w:color w:val="000000"/>
          <w:sz w:val="18"/>
        </w:rPr>
        <w:t> </w:t>
      </w:r>
      <w:hyperlink r:id="rId318" w:anchor="block_1001" w:history="1">
        <w:r w:rsidRPr="00140AC0">
          <w:rPr>
            <w:rFonts w:ascii="Arial" w:eastAsia="Times New Roman" w:hAnsi="Arial" w:cs="Arial"/>
            <w:b/>
            <w:bCs/>
            <w:color w:val="3272C0"/>
            <w:sz w:val="18"/>
            <w:u w:val="single"/>
          </w:rPr>
          <w:t>статьей 10.1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 xml:space="preserve">настоящего Федерального закона, в его адрес (адрес его филиала или представительства) уполномоченным федеральным органом </w:t>
      </w:r>
      <w:r w:rsidRPr="00140AC0">
        <w:rPr>
          <w:rFonts w:ascii="Arial" w:eastAsia="Times New Roman" w:hAnsi="Arial" w:cs="Arial"/>
          <w:b/>
          <w:bCs/>
          <w:color w:val="000000"/>
          <w:sz w:val="18"/>
          <w:szCs w:val="18"/>
        </w:rPr>
        <w:lastRenderedPageBreak/>
        <w:t>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В случае неисполнения организатором распространения информации в сети "Интернет" в указанный в уведомлении срок обязанностей, предусмотренных</w:t>
      </w:r>
      <w:r w:rsidRPr="00140AC0">
        <w:rPr>
          <w:rFonts w:ascii="Arial" w:eastAsia="Times New Roman" w:hAnsi="Arial" w:cs="Arial"/>
          <w:b/>
          <w:bCs/>
          <w:color w:val="000000"/>
          <w:sz w:val="18"/>
        </w:rPr>
        <w:t> </w:t>
      </w:r>
      <w:hyperlink r:id="rId319" w:anchor="block_1001" w:history="1">
        <w:r w:rsidRPr="00140AC0">
          <w:rPr>
            <w:rFonts w:ascii="Arial" w:eastAsia="Times New Roman" w:hAnsi="Arial" w:cs="Arial"/>
            <w:b/>
            <w:bCs/>
            <w:color w:val="3272C0"/>
            <w:sz w:val="18"/>
            <w:u w:val="single"/>
          </w:rPr>
          <w:t>статьей 10.1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w:t>
      </w:r>
      <w:r w:rsidRPr="00140AC0">
        <w:rPr>
          <w:rFonts w:ascii="Arial" w:eastAsia="Times New Roman" w:hAnsi="Arial" w:cs="Arial"/>
          <w:b/>
          <w:bCs/>
          <w:color w:val="000000"/>
          <w:sz w:val="18"/>
        </w:rPr>
        <w:t> </w:t>
      </w:r>
      <w:hyperlink r:id="rId320" w:anchor="block_1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w:t>
      </w:r>
      <w:r w:rsidRPr="00140AC0">
        <w:rPr>
          <w:rFonts w:ascii="Arial" w:eastAsia="Times New Roman" w:hAnsi="Arial" w:cs="Arial"/>
          <w:b/>
          <w:bCs/>
          <w:color w:val="000000"/>
          <w:sz w:val="18"/>
        </w:rPr>
        <w:t> </w:t>
      </w:r>
      <w:hyperlink r:id="rId321" w:anchor="block_154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уведомления, порядок ограничения и возобновления доступа к указанным в</w:t>
      </w:r>
      <w:r w:rsidRPr="00140AC0">
        <w:rPr>
          <w:rFonts w:ascii="Arial" w:eastAsia="Times New Roman" w:hAnsi="Arial" w:cs="Arial"/>
          <w:b/>
          <w:bCs/>
          <w:color w:val="000000"/>
          <w:sz w:val="18"/>
        </w:rPr>
        <w:t> </w:t>
      </w:r>
      <w:hyperlink r:id="rId322" w:anchor="block_1542" w:history="1">
        <w:r w:rsidRPr="00140AC0">
          <w:rPr>
            <w:rFonts w:ascii="Arial" w:eastAsia="Times New Roman" w:hAnsi="Arial" w:cs="Arial"/>
            <w:b/>
            <w:bCs/>
            <w:color w:val="3272C0"/>
            <w:sz w:val="18"/>
            <w:u w:val="single"/>
          </w:rPr>
          <w:t>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информационным системам и (или) программам и</w:t>
      </w:r>
      <w:r w:rsidRPr="00140AC0">
        <w:rPr>
          <w:rFonts w:ascii="Arial" w:eastAsia="Times New Roman" w:hAnsi="Arial" w:cs="Arial"/>
          <w:b/>
          <w:bCs/>
          <w:color w:val="000000"/>
          <w:sz w:val="18"/>
        </w:rPr>
        <w:t> </w:t>
      </w:r>
      <w:hyperlink r:id="rId323" w:anchor="block_1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информирования граждан (физических лиц) о таком ограничении устанавливаются Правительством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324" w:anchor="block_11"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21 июля 2014 г. N 242-ФЗ настоящий Федеральный закон дополнен статьей 15.5, </w:t>
      </w:r>
      <w:hyperlink r:id="rId325" w:anchor="block_4"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сентября 2015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 целях ограничения доступа к информации в сети "Интернет", обрабатываемой с нарушением</w:t>
      </w:r>
      <w:r w:rsidRPr="00140AC0">
        <w:rPr>
          <w:rFonts w:ascii="Arial" w:eastAsia="Times New Roman" w:hAnsi="Arial" w:cs="Arial"/>
          <w:b/>
          <w:bCs/>
          <w:color w:val="000000"/>
          <w:sz w:val="18"/>
        </w:rPr>
        <w:t> </w:t>
      </w:r>
      <w:hyperlink r:id="rId326"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В реестр нарушителей включаются: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доменные имена и (или) указатели страниц сайтов в сети "Интернет", содержащих информацию, обрабатываемую с нарушением</w:t>
      </w:r>
      <w:r w:rsidRPr="00140AC0">
        <w:rPr>
          <w:rFonts w:ascii="Arial" w:eastAsia="Times New Roman" w:hAnsi="Arial" w:cs="Arial"/>
          <w:b/>
          <w:bCs/>
          <w:color w:val="000000"/>
          <w:sz w:val="18"/>
        </w:rPr>
        <w:t> </w:t>
      </w:r>
      <w:hyperlink r:id="rId327"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сетевые адреса, позволяющие идентифицировать сайты в сети "Интернет", содержащие информацию, обрабатываемую с нарушением</w:t>
      </w:r>
      <w:r w:rsidRPr="00140AC0">
        <w:rPr>
          <w:rFonts w:ascii="Arial" w:eastAsia="Times New Roman" w:hAnsi="Arial" w:cs="Arial"/>
          <w:b/>
          <w:bCs/>
          <w:color w:val="000000"/>
          <w:sz w:val="18"/>
        </w:rPr>
        <w:t> </w:t>
      </w:r>
      <w:hyperlink r:id="rId328"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указание на вступивший в законную силу судебный акт;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информация об устранении нарушения</w:t>
      </w:r>
      <w:r w:rsidRPr="00140AC0">
        <w:rPr>
          <w:rFonts w:ascii="Arial" w:eastAsia="Times New Roman" w:hAnsi="Arial" w:cs="Arial"/>
          <w:b/>
          <w:bCs/>
          <w:color w:val="000000"/>
          <w:sz w:val="18"/>
        </w:rPr>
        <w:t> </w:t>
      </w:r>
      <w:hyperlink r:id="rId329"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дата направления операторам связи данных об информационном ресурсе для ограничения доступа к этому ресурсу.</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Основанием для включения в реестр нарушителей информации, указанной в</w:t>
      </w:r>
      <w:r w:rsidRPr="00140AC0">
        <w:rPr>
          <w:rFonts w:ascii="Arial" w:eastAsia="Times New Roman" w:hAnsi="Arial" w:cs="Arial"/>
          <w:b/>
          <w:bCs/>
          <w:color w:val="000000"/>
          <w:sz w:val="18"/>
        </w:rPr>
        <w:t> </w:t>
      </w:r>
      <w:hyperlink r:id="rId330" w:anchor="block_150502" w:history="1">
        <w:r w:rsidRPr="00140AC0">
          <w:rPr>
            <w:rFonts w:ascii="Arial" w:eastAsia="Times New Roman" w:hAnsi="Arial" w:cs="Arial"/>
            <w:b/>
            <w:bCs/>
            <w:color w:val="3272C0"/>
            <w:sz w:val="18"/>
            <w:u w:val="single"/>
          </w:rPr>
          <w:t>части 2</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является вступивший в законную силу судебный акт.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w:t>
      </w:r>
      <w:r w:rsidRPr="00140AC0">
        <w:rPr>
          <w:rFonts w:ascii="Arial" w:eastAsia="Times New Roman" w:hAnsi="Arial" w:cs="Arial"/>
          <w:b/>
          <w:bCs/>
          <w:color w:val="000000"/>
          <w:sz w:val="18"/>
        </w:rPr>
        <w:t> </w:t>
      </w:r>
      <w:hyperlink r:id="rId331"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 на основании вступившего в законную силу судебного акта.</w:t>
      </w:r>
      <w:r w:rsidRPr="00140AC0">
        <w:rPr>
          <w:rFonts w:ascii="Arial" w:eastAsia="Times New Roman" w:hAnsi="Arial" w:cs="Arial"/>
          <w:b/>
          <w:bCs/>
          <w:color w:val="000000"/>
          <w:sz w:val="18"/>
        </w:rPr>
        <w:t> </w:t>
      </w:r>
      <w:hyperlink r:id="rId332" w:anchor="block_1000" w:history="1">
        <w:r w:rsidRPr="00140AC0">
          <w:rPr>
            <w:rFonts w:ascii="Arial" w:eastAsia="Times New Roman" w:hAnsi="Arial" w:cs="Arial"/>
            <w:b/>
            <w:bCs/>
            <w:color w:val="3272C0"/>
            <w:sz w:val="18"/>
            <w:u w:val="single"/>
          </w:rPr>
          <w:t>Форма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w:t>
      </w:r>
      <w:r w:rsidRPr="00140AC0">
        <w:rPr>
          <w:rFonts w:ascii="Arial" w:eastAsia="Times New Roman" w:hAnsi="Arial" w:cs="Arial"/>
          <w:b/>
          <w:bCs/>
          <w:color w:val="000000"/>
          <w:sz w:val="18"/>
        </w:rPr>
        <w:t> </w:t>
      </w:r>
      <w:hyperlink r:id="rId333"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2) направляет провайдеру хостинга или иному указанному в</w:t>
      </w:r>
      <w:r w:rsidRPr="00140AC0">
        <w:rPr>
          <w:rFonts w:ascii="Arial" w:eastAsia="Times New Roman" w:hAnsi="Arial" w:cs="Arial"/>
          <w:b/>
          <w:bCs/>
          <w:color w:val="000000"/>
          <w:sz w:val="18"/>
        </w:rPr>
        <w:t> </w:t>
      </w:r>
      <w:hyperlink r:id="rId334" w:anchor="block_1505071" w:history="1">
        <w:r w:rsidRPr="00140AC0">
          <w:rPr>
            <w:rFonts w:ascii="Arial" w:eastAsia="Times New Roman" w:hAnsi="Arial" w:cs="Arial"/>
            <w:b/>
            <w:bCs/>
            <w:color w:val="3272C0"/>
            <w:sz w:val="18"/>
            <w:u w:val="single"/>
          </w:rPr>
          <w:t>пункте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в электронном виде уведомление на русском и английском языках о нарушении</w:t>
      </w:r>
      <w:r w:rsidRPr="00140AC0">
        <w:rPr>
          <w:rFonts w:ascii="Arial" w:eastAsia="Times New Roman" w:hAnsi="Arial" w:cs="Arial"/>
          <w:b/>
          <w:bCs/>
          <w:color w:val="000000"/>
          <w:sz w:val="18"/>
        </w:rPr>
        <w:t> </w:t>
      </w:r>
      <w:hyperlink r:id="rId335"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фиксирует дату и время направления уведомления провайдеру хостинга или иному указанному в</w:t>
      </w:r>
      <w:r w:rsidRPr="00140AC0">
        <w:rPr>
          <w:rFonts w:ascii="Arial" w:eastAsia="Times New Roman" w:hAnsi="Arial" w:cs="Arial"/>
          <w:b/>
          <w:bCs/>
          <w:color w:val="000000"/>
          <w:sz w:val="18"/>
        </w:rPr>
        <w:t> </w:t>
      </w:r>
      <w:hyperlink r:id="rId336" w:anchor="block_1505071" w:history="1">
        <w:r w:rsidRPr="00140AC0">
          <w:rPr>
            <w:rFonts w:ascii="Arial" w:eastAsia="Times New Roman" w:hAnsi="Arial" w:cs="Arial"/>
            <w:b/>
            <w:bCs/>
            <w:color w:val="3272C0"/>
            <w:sz w:val="18"/>
            <w:u w:val="single"/>
          </w:rPr>
          <w:t>пункте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части лицу в реестре нарушителей.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В течение одного рабочего дня с момента получения уведомления, указанного в</w:t>
      </w:r>
      <w:r w:rsidRPr="00140AC0">
        <w:rPr>
          <w:rFonts w:ascii="Arial" w:eastAsia="Times New Roman" w:hAnsi="Arial" w:cs="Arial"/>
          <w:b/>
          <w:bCs/>
          <w:color w:val="000000"/>
          <w:sz w:val="18"/>
        </w:rPr>
        <w:t> </w:t>
      </w:r>
      <w:hyperlink r:id="rId337" w:anchor="block_1505072" w:history="1">
        <w:r w:rsidRPr="00140AC0">
          <w:rPr>
            <w:rFonts w:ascii="Arial" w:eastAsia="Times New Roman" w:hAnsi="Arial" w:cs="Arial"/>
            <w:b/>
            <w:bCs/>
            <w:color w:val="3272C0"/>
            <w:sz w:val="18"/>
            <w:u w:val="single"/>
          </w:rPr>
          <w:t>пункте 2 части 7</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провайдер хостинга или иное указанное в</w:t>
      </w:r>
      <w:r w:rsidRPr="00140AC0">
        <w:rPr>
          <w:rFonts w:ascii="Arial" w:eastAsia="Times New Roman" w:hAnsi="Arial" w:cs="Arial"/>
          <w:b/>
          <w:bCs/>
          <w:color w:val="000000"/>
          <w:sz w:val="18"/>
        </w:rPr>
        <w:t> </w:t>
      </w:r>
      <w:hyperlink r:id="rId338" w:anchor="block_1505071" w:history="1">
        <w:r w:rsidRPr="00140AC0">
          <w:rPr>
            <w:rFonts w:ascii="Arial" w:eastAsia="Times New Roman" w:hAnsi="Arial" w:cs="Arial"/>
            <w:b/>
            <w:bCs/>
            <w:color w:val="3272C0"/>
            <w:sz w:val="18"/>
            <w:u w:val="single"/>
          </w:rPr>
          <w:t>пункте 1 части 7</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w:t>
      </w:r>
      <w:r w:rsidRPr="00140AC0">
        <w:rPr>
          <w:rFonts w:ascii="Arial" w:eastAsia="Times New Roman" w:hAnsi="Arial" w:cs="Arial"/>
          <w:b/>
          <w:bCs/>
          <w:color w:val="000000"/>
          <w:sz w:val="18"/>
        </w:rPr>
        <w:t> </w:t>
      </w:r>
      <w:hyperlink r:id="rId339"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9. В течение одного рабочего дня с момента получения от провайдера хостинга или иного указанного в</w:t>
      </w:r>
      <w:r w:rsidRPr="00140AC0">
        <w:rPr>
          <w:rFonts w:ascii="Arial" w:eastAsia="Times New Roman" w:hAnsi="Arial" w:cs="Arial"/>
          <w:b/>
          <w:bCs/>
          <w:color w:val="000000"/>
          <w:sz w:val="18"/>
        </w:rPr>
        <w:t> </w:t>
      </w:r>
      <w:hyperlink r:id="rId340" w:anchor="block_1505071" w:history="1">
        <w:r w:rsidRPr="00140AC0">
          <w:rPr>
            <w:rFonts w:ascii="Arial" w:eastAsia="Times New Roman" w:hAnsi="Arial" w:cs="Arial"/>
            <w:b/>
            <w:bCs/>
            <w:color w:val="3272C0"/>
            <w:sz w:val="18"/>
            <w:u w:val="single"/>
          </w:rPr>
          <w:t>пункте 1 части 7</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лица уведомления о необходимости устранения нарушения</w:t>
      </w:r>
      <w:r w:rsidRPr="00140AC0">
        <w:rPr>
          <w:rFonts w:ascii="Arial" w:eastAsia="Times New Roman" w:hAnsi="Arial" w:cs="Arial"/>
          <w:b/>
          <w:bCs/>
          <w:color w:val="000000"/>
          <w:sz w:val="18"/>
        </w:rPr>
        <w:t> </w:t>
      </w:r>
      <w:hyperlink r:id="rId341"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w:t>
      </w:r>
      <w:r w:rsidRPr="00140AC0">
        <w:rPr>
          <w:rFonts w:ascii="Arial" w:eastAsia="Times New Roman" w:hAnsi="Arial" w:cs="Arial"/>
          <w:b/>
          <w:bCs/>
          <w:color w:val="000000"/>
          <w:sz w:val="18"/>
        </w:rPr>
        <w:t> </w:t>
      </w:r>
      <w:hyperlink r:id="rId342" w:anchor="block_1505071" w:history="1">
        <w:r w:rsidRPr="00140AC0">
          <w:rPr>
            <w:rFonts w:ascii="Arial" w:eastAsia="Times New Roman" w:hAnsi="Arial" w:cs="Arial"/>
            <w:b/>
            <w:bCs/>
            <w:color w:val="3272C0"/>
            <w:sz w:val="18"/>
            <w:u w:val="single"/>
          </w:rPr>
          <w:t>пункте 1 части 7</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w:t>
      </w:r>
      <w:r w:rsidRPr="00140AC0">
        <w:rPr>
          <w:rFonts w:ascii="Arial" w:eastAsia="Times New Roman" w:hAnsi="Arial" w:cs="Arial"/>
          <w:b/>
          <w:bCs/>
          <w:color w:val="000000"/>
          <w:sz w:val="18"/>
        </w:rPr>
        <w:t> </w:t>
      </w:r>
      <w:hyperlink r:id="rId343" w:anchor="block_1505072" w:history="1">
        <w:r w:rsidRPr="00140AC0">
          <w:rPr>
            <w:rFonts w:ascii="Arial" w:eastAsia="Times New Roman" w:hAnsi="Arial" w:cs="Arial"/>
            <w:b/>
            <w:bCs/>
            <w:color w:val="3272C0"/>
            <w:sz w:val="18"/>
            <w:u w:val="single"/>
          </w:rPr>
          <w:t>пункте 2 части 7</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10. В случае непринятия провайдером хостинга или иным указанным в</w:t>
      </w:r>
      <w:r w:rsidRPr="00140AC0">
        <w:rPr>
          <w:rFonts w:ascii="Arial" w:eastAsia="Times New Roman" w:hAnsi="Arial" w:cs="Arial"/>
          <w:b/>
          <w:bCs/>
          <w:color w:val="000000"/>
          <w:sz w:val="18"/>
        </w:rPr>
        <w:t> </w:t>
      </w:r>
      <w:hyperlink r:id="rId344" w:anchor="block_1505071" w:history="1">
        <w:r w:rsidRPr="00140AC0">
          <w:rPr>
            <w:rFonts w:ascii="Arial" w:eastAsia="Times New Roman" w:hAnsi="Arial" w:cs="Arial"/>
            <w:b/>
            <w:bCs/>
            <w:color w:val="3272C0"/>
            <w:sz w:val="18"/>
            <w:u w:val="single"/>
          </w:rPr>
          <w:t>пункте 1 части 7</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лицом и (или) владельцем информационного ресурса мер, указанных в</w:t>
      </w:r>
      <w:r w:rsidRPr="00140AC0">
        <w:rPr>
          <w:rFonts w:ascii="Arial" w:eastAsia="Times New Roman" w:hAnsi="Arial" w:cs="Arial"/>
          <w:b/>
          <w:bCs/>
          <w:color w:val="000000"/>
          <w:sz w:val="18"/>
        </w:rPr>
        <w:t> </w:t>
      </w:r>
      <w:hyperlink r:id="rId345" w:anchor="block_150508" w:history="1">
        <w:r w:rsidRPr="00140AC0">
          <w:rPr>
            <w:rFonts w:ascii="Arial" w:eastAsia="Times New Roman" w:hAnsi="Arial" w:cs="Arial"/>
            <w:b/>
            <w:bCs/>
            <w:color w:val="3272C0"/>
            <w:sz w:val="18"/>
            <w:u w:val="single"/>
          </w:rPr>
          <w:t>частях 8</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w:t>
      </w:r>
      <w:r w:rsidRPr="00140AC0">
        <w:rPr>
          <w:rFonts w:ascii="Arial" w:eastAsia="Times New Roman" w:hAnsi="Arial" w:cs="Arial"/>
          <w:b/>
          <w:bCs/>
          <w:color w:val="000000"/>
          <w:sz w:val="18"/>
        </w:rPr>
        <w:t> </w:t>
      </w:r>
      <w:hyperlink r:id="rId346" w:anchor="block_150509" w:history="1">
        <w:r w:rsidRPr="00140AC0">
          <w:rPr>
            <w:rFonts w:ascii="Arial" w:eastAsia="Times New Roman" w:hAnsi="Arial" w:cs="Arial"/>
            <w:b/>
            <w:bCs/>
            <w:color w:val="3272C0"/>
            <w:sz w:val="18"/>
            <w:u w:val="single"/>
          </w:rPr>
          <w:t>9</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w:t>
      </w:r>
      <w:r w:rsidRPr="00140AC0">
        <w:rPr>
          <w:rFonts w:ascii="Arial" w:eastAsia="Times New Roman" w:hAnsi="Arial" w:cs="Arial"/>
          <w:b/>
          <w:bCs/>
          <w:color w:val="000000"/>
          <w:sz w:val="18"/>
        </w:rPr>
        <w:t> </w:t>
      </w:r>
      <w:hyperlink r:id="rId347"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w:t>
      </w:r>
      <w:r w:rsidRPr="00140AC0">
        <w:rPr>
          <w:rFonts w:ascii="Arial" w:eastAsia="Times New Roman" w:hAnsi="Arial" w:cs="Arial"/>
          <w:b/>
          <w:bCs/>
          <w:color w:val="000000"/>
          <w:sz w:val="18"/>
        </w:rPr>
        <w:t> </w:t>
      </w:r>
      <w:hyperlink r:id="rId348" w:anchor="block_150504" w:history="1">
        <w:r w:rsidRPr="00140AC0">
          <w:rPr>
            <w:rFonts w:ascii="Arial" w:eastAsia="Times New Roman" w:hAnsi="Arial" w:cs="Arial"/>
            <w:b/>
            <w:bCs/>
            <w:color w:val="3272C0"/>
            <w:sz w:val="18"/>
            <w:u w:val="single"/>
          </w:rPr>
          <w:t>частью 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w:t>
      </w:r>
      <w:r w:rsidRPr="00140AC0">
        <w:rPr>
          <w:rFonts w:ascii="Arial" w:eastAsia="Times New Roman" w:hAnsi="Arial" w:cs="Arial"/>
          <w:b/>
          <w:bCs/>
          <w:color w:val="000000"/>
          <w:sz w:val="18"/>
        </w:rPr>
        <w:t> </w:t>
      </w:r>
      <w:hyperlink r:id="rId349" w:anchor="block_4" w:history="1">
        <w:r w:rsidRPr="00140AC0">
          <w:rPr>
            <w:rFonts w:ascii="Arial" w:eastAsia="Times New Roman" w:hAnsi="Arial" w:cs="Arial"/>
            <w:b/>
            <w:bCs/>
            <w:color w:val="3272C0"/>
            <w:sz w:val="18"/>
            <w:u w:val="single"/>
          </w:rPr>
          <w:t>законодательства</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12.</w:t>
      </w:r>
      <w:r w:rsidRPr="00140AC0">
        <w:rPr>
          <w:rFonts w:ascii="Arial" w:eastAsia="Times New Roman" w:hAnsi="Arial" w:cs="Arial"/>
          <w:b/>
          <w:bCs/>
          <w:color w:val="000000"/>
          <w:sz w:val="18"/>
        </w:rPr>
        <w:t> </w:t>
      </w:r>
      <w:hyperlink r:id="rId350" w:anchor="block_1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взаимодействия оператора реестра нарушителей с провайдером хостинга и</w:t>
      </w:r>
      <w:r w:rsidRPr="00140AC0">
        <w:rPr>
          <w:rFonts w:ascii="Arial" w:eastAsia="Times New Roman" w:hAnsi="Arial" w:cs="Arial"/>
          <w:b/>
          <w:bCs/>
          <w:color w:val="000000"/>
          <w:sz w:val="18"/>
        </w:rPr>
        <w:t> </w:t>
      </w:r>
      <w:hyperlink r:id="rId351" w:anchor="block_2000" w:history="1">
        <w:r w:rsidRPr="00140AC0">
          <w:rPr>
            <w:rFonts w:ascii="Arial" w:eastAsia="Times New Roman" w:hAnsi="Arial" w:cs="Arial"/>
            <w:b/>
            <w:bCs/>
            <w:color w:val="3272C0"/>
            <w:sz w:val="18"/>
            <w:u w:val="single"/>
          </w:rPr>
          <w:t>порядок</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352" w:anchor="block_13"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настоящий Федеральный закон дополнен статьей 15.6, </w:t>
      </w:r>
      <w:hyperlink r:id="rId353"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мая 2015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2. В течение суток с момента получения указанного в</w:t>
      </w:r>
      <w:r w:rsidRPr="00140AC0">
        <w:rPr>
          <w:rFonts w:ascii="Arial" w:eastAsia="Times New Roman" w:hAnsi="Arial" w:cs="Arial"/>
          <w:b/>
          <w:bCs/>
          <w:color w:val="000000"/>
          <w:sz w:val="18"/>
        </w:rPr>
        <w:t> </w:t>
      </w:r>
      <w:hyperlink r:id="rId354" w:anchor="block_156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355" w:anchor="block_13"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настоящий Федеральный закон дополнен статьей 15.7, </w:t>
      </w:r>
      <w:hyperlink r:id="rId356" w:anchor="block_3" w:history="1">
        <w:r w:rsidR="00140AC0" w:rsidRPr="00140AC0">
          <w:rPr>
            <w:rFonts w:ascii="Arial" w:eastAsia="Times New Roman" w:hAnsi="Arial" w:cs="Arial"/>
            <w:b/>
            <w:bCs/>
            <w:color w:val="3272C0"/>
            <w:sz w:val="24"/>
            <w:szCs w:val="24"/>
            <w:u w:val="single"/>
          </w:rPr>
          <w:t>вступающей в силу</w:t>
        </w:r>
      </w:hyperlink>
      <w:r w:rsidR="00140AC0" w:rsidRPr="00140AC0">
        <w:rPr>
          <w:rFonts w:ascii="Arial" w:eastAsia="Times New Roman" w:hAnsi="Arial" w:cs="Arial"/>
          <w:b/>
          <w:bCs/>
          <w:color w:val="464C55"/>
          <w:sz w:val="24"/>
          <w:szCs w:val="24"/>
        </w:rPr>
        <w:t> с 1 мая 2015 г.</w:t>
      </w: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w:t>
      </w:r>
      <w:r w:rsidRPr="00140AC0">
        <w:rPr>
          <w:rFonts w:ascii="Arial" w:eastAsia="Times New Roman" w:hAnsi="Arial" w:cs="Arial"/>
          <w:b/>
          <w:bCs/>
          <w:color w:val="000000"/>
          <w:sz w:val="18"/>
        </w:rPr>
        <w:t> </w:t>
      </w:r>
      <w:hyperlink r:id="rId357" w:anchor="block_1000" w:history="1">
        <w:r w:rsidRPr="00140AC0">
          <w:rPr>
            <w:rFonts w:ascii="Arial" w:eastAsia="Times New Roman" w:hAnsi="Arial" w:cs="Arial"/>
            <w:b/>
            <w:bCs/>
            <w:color w:val="3272C0"/>
            <w:sz w:val="18"/>
            <w:u w:val="single"/>
          </w:rPr>
          <w:t>заявление</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 нарушении авторских и (или) смежных прав (далее - заявление). Заявление может быть направлено лицом, уполномоченным правообладателем в соответствии с</w:t>
      </w:r>
      <w:r w:rsidRPr="00140AC0">
        <w:rPr>
          <w:rFonts w:ascii="Arial" w:eastAsia="Times New Roman" w:hAnsi="Arial" w:cs="Arial"/>
          <w:b/>
          <w:bCs/>
          <w:color w:val="000000"/>
          <w:sz w:val="18"/>
        </w:rPr>
        <w:t> </w:t>
      </w:r>
      <w:hyperlink r:id="rId358" w:anchor="block_1010" w:history="1">
        <w:r w:rsidRPr="00140AC0">
          <w:rPr>
            <w:rFonts w:ascii="Arial" w:eastAsia="Times New Roman" w:hAnsi="Arial" w:cs="Arial"/>
            <w:b/>
            <w:bCs/>
            <w:color w:val="3272C0"/>
            <w:sz w:val="18"/>
            <w:u w:val="single"/>
          </w:rPr>
          <w:t>законодательством</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Заявление должно содержать:</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сведения о правообладателе или лице, уполномоченном правообладателем (если заявление направляется таким лицом) (далее - заявитель):</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согласие заявителя на обработку его персональных данных (для заявителя - физического лица).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В течение двадцати четырех часов с момента получения уведомления, указанного в</w:t>
      </w:r>
      <w:r w:rsidRPr="00140AC0">
        <w:rPr>
          <w:rFonts w:ascii="Arial" w:eastAsia="Times New Roman" w:hAnsi="Arial" w:cs="Arial"/>
          <w:b/>
          <w:bCs/>
          <w:color w:val="000000"/>
          <w:sz w:val="18"/>
        </w:rPr>
        <w:t> </w:t>
      </w:r>
      <w:hyperlink r:id="rId359" w:anchor="block_1574" w:history="1">
        <w:r w:rsidRPr="00140AC0">
          <w:rPr>
            <w:rFonts w:ascii="Arial" w:eastAsia="Times New Roman" w:hAnsi="Arial" w:cs="Arial"/>
            <w:b/>
            <w:bCs/>
            <w:color w:val="3272C0"/>
            <w:sz w:val="18"/>
            <w:u w:val="single"/>
          </w:rPr>
          <w:t>части 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w:t>
      </w:r>
      <w:r w:rsidRPr="00140AC0">
        <w:rPr>
          <w:rFonts w:ascii="Arial" w:eastAsia="Times New Roman" w:hAnsi="Arial" w:cs="Arial"/>
          <w:b/>
          <w:bCs/>
          <w:color w:val="000000"/>
          <w:sz w:val="18"/>
        </w:rPr>
        <w:t> </w:t>
      </w:r>
      <w:hyperlink r:id="rId360" w:anchor="block_1574" w:history="1">
        <w:r w:rsidRPr="00140AC0">
          <w:rPr>
            <w:rFonts w:ascii="Arial" w:eastAsia="Times New Roman" w:hAnsi="Arial" w:cs="Arial"/>
            <w:b/>
            <w:bCs/>
            <w:color w:val="3272C0"/>
            <w:sz w:val="18"/>
            <w:u w:val="single"/>
          </w:rPr>
          <w:t>части 4</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владелец сайта в сети "Интернет" удаляет указанную в</w:t>
      </w:r>
      <w:r w:rsidRPr="00140AC0">
        <w:rPr>
          <w:rFonts w:ascii="Arial" w:eastAsia="Times New Roman" w:hAnsi="Arial" w:cs="Arial"/>
          <w:b/>
          <w:bCs/>
          <w:color w:val="000000"/>
          <w:sz w:val="18"/>
        </w:rPr>
        <w:t> </w:t>
      </w:r>
      <w:hyperlink r:id="rId361" w:anchor="block_1571" w:history="1">
        <w:r w:rsidRPr="00140AC0">
          <w:rPr>
            <w:rFonts w:ascii="Arial" w:eastAsia="Times New Roman" w:hAnsi="Arial" w:cs="Arial"/>
            <w:b/>
            <w:bCs/>
            <w:color w:val="3272C0"/>
            <w:sz w:val="18"/>
            <w:u w:val="single"/>
          </w:rPr>
          <w:t>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информацию.</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w:t>
      </w:r>
      <w:r w:rsidRPr="00140AC0">
        <w:rPr>
          <w:rFonts w:ascii="Arial" w:eastAsia="Times New Roman" w:hAnsi="Arial" w:cs="Arial"/>
          <w:b/>
          <w:bCs/>
          <w:color w:val="000000"/>
          <w:sz w:val="18"/>
        </w:rPr>
        <w:t> </w:t>
      </w:r>
      <w:hyperlink r:id="rId362" w:anchor="block_1576" w:history="1">
        <w:r w:rsidRPr="00140AC0">
          <w:rPr>
            <w:rFonts w:ascii="Arial" w:eastAsia="Times New Roman" w:hAnsi="Arial" w:cs="Arial"/>
            <w:b/>
            <w:bCs/>
            <w:color w:val="3272C0"/>
            <w:sz w:val="18"/>
            <w:u w:val="single"/>
          </w:rPr>
          <w:t>частью 6</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 меры и обязан направить заявителю соответствующее уведомление с приложением указанных доказательств.</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16. Защита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Защита информации представляет собой принятие правовых, организационных и технических мер, направленных на: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соблюдение конфиденциальности информации ограниченного доступа;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реализацию права на доступ к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Требования о защите общедоступной информации могут устанавливаться только для достижения целей, указанных в</w:t>
      </w:r>
      <w:r w:rsidRPr="00140AC0">
        <w:rPr>
          <w:rFonts w:ascii="Arial" w:eastAsia="Times New Roman" w:hAnsi="Arial" w:cs="Arial"/>
          <w:b/>
          <w:bCs/>
          <w:color w:val="000000"/>
          <w:sz w:val="18"/>
        </w:rPr>
        <w:t> </w:t>
      </w:r>
      <w:hyperlink r:id="rId363" w:anchor="block_1611" w:history="1">
        <w:r w:rsidRPr="00140AC0">
          <w:rPr>
            <w:rFonts w:ascii="Arial" w:eastAsia="Times New Roman" w:hAnsi="Arial" w:cs="Arial"/>
            <w:b/>
            <w:bCs/>
            <w:color w:val="3272C0"/>
            <w:sz w:val="18"/>
            <w:u w:val="single"/>
          </w:rPr>
          <w:t>пунктах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и</w:t>
      </w:r>
      <w:r w:rsidRPr="00140AC0">
        <w:rPr>
          <w:rFonts w:ascii="Arial" w:eastAsia="Times New Roman" w:hAnsi="Arial" w:cs="Arial"/>
          <w:b/>
          <w:bCs/>
          <w:color w:val="000000"/>
          <w:sz w:val="18"/>
        </w:rPr>
        <w:t> </w:t>
      </w:r>
      <w:hyperlink r:id="rId364" w:anchor="block_1613" w:history="1">
        <w:r w:rsidRPr="00140AC0">
          <w:rPr>
            <w:rFonts w:ascii="Arial" w:eastAsia="Times New Roman" w:hAnsi="Arial" w:cs="Arial"/>
            <w:b/>
            <w:bCs/>
            <w:color w:val="3272C0"/>
            <w:sz w:val="18"/>
            <w:u w:val="single"/>
          </w:rPr>
          <w:t>3 части 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настоящей статьи.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предотвращение несанкционированного доступа к информации и (или) передачи ее лицам, не имеющим права на доступ к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своевременное обнаружение фактов несанкционированного доступа к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предупреждение возможности неблагоприятных последствий нарушения порядка доступа к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недопущение воздействия на технические средства обработки информации, в результате которого нарушается их функционирование;</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постоянный контроль за обеспечением уровня защищенности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365" w:anchor="block_12"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21 июля 2014 г. N 242-ФЗ часть 4 статьи 16 настоящего Федерального закона дополнена пунктом 7, </w:t>
      </w:r>
      <w:hyperlink r:id="rId366" w:anchor="block_4" w:history="1">
        <w:r w:rsidR="00140AC0" w:rsidRPr="00140AC0">
          <w:rPr>
            <w:rFonts w:ascii="Arial" w:eastAsia="Times New Roman" w:hAnsi="Arial" w:cs="Arial"/>
            <w:b/>
            <w:bCs/>
            <w:color w:val="3272C0"/>
            <w:sz w:val="24"/>
            <w:szCs w:val="24"/>
            <w:u w:val="single"/>
          </w:rPr>
          <w:t>вступающим в силу</w:t>
        </w:r>
      </w:hyperlink>
      <w:r w:rsidR="00140AC0" w:rsidRPr="00140AC0">
        <w:rPr>
          <w:rFonts w:ascii="Arial" w:eastAsia="Times New Roman" w:hAnsi="Arial" w:cs="Arial"/>
          <w:b/>
          <w:bCs/>
          <w:color w:val="464C55"/>
          <w:sz w:val="24"/>
          <w:szCs w:val="24"/>
        </w:rPr>
        <w:t> с 1 сентября 2015 г.</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w:t>
      </w:r>
      <w:r w:rsidRPr="00140AC0">
        <w:rPr>
          <w:rFonts w:ascii="Arial" w:eastAsia="Times New Roman" w:hAnsi="Arial" w:cs="Arial"/>
          <w:b/>
          <w:bCs/>
          <w:color w:val="000000"/>
          <w:sz w:val="18"/>
        </w:rPr>
        <w:t> </w:t>
      </w:r>
      <w:hyperlink r:id="rId367" w:anchor="block_1000" w:history="1">
        <w:r w:rsidRPr="00140AC0">
          <w:rPr>
            <w:rFonts w:ascii="Arial" w:eastAsia="Times New Roman" w:hAnsi="Arial" w:cs="Arial"/>
            <w:b/>
            <w:bCs/>
            <w:color w:val="3272C0"/>
            <w:sz w:val="18"/>
            <w:u w:val="single"/>
          </w:rPr>
          <w:t>Требования</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368" w:anchor="block_16"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16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17. Ответственность за правонарушения в сфере информации, информационных технологий и защиты информации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 либо по передаче информации, предоставленной другим лицом, при условии ее передачи без изменений и исправлений;</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lastRenderedPageBreak/>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rPr>
      </w:pPr>
      <w:r w:rsidRPr="00140AC0">
        <w:rPr>
          <w:rFonts w:ascii="Arial" w:eastAsia="Times New Roman" w:hAnsi="Arial" w:cs="Arial"/>
          <w:b/>
          <w:bCs/>
          <w:color w:val="464C55"/>
          <w:sz w:val="24"/>
          <w:szCs w:val="24"/>
        </w:rPr>
        <w:t>Информация об изменениях:</w:t>
      </w:r>
    </w:p>
    <w:p w:rsidR="00140AC0" w:rsidRPr="00140AC0" w:rsidRDefault="00A9780D" w:rsidP="00140AC0">
      <w:pPr>
        <w:shd w:val="clear" w:color="auto" w:fill="F0E9D3"/>
        <w:spacing w:after="0" w:line="264" w:lineRule="atLeast"/>
        <w:rPr>
          <w:rFonts w:ascii="Arial" w:eastAsia="Times New Roman" w:hAnsi="Arial" w:cs="Arial"/>
          <w:b/>
          <w:bCs/>
          <w:color w:val="464C55"/>
          <w:sz w:val="24"/>
          <w:szCs w:val="24"/>
        </w:rPr>
      </w:pPr>
      <w:hyperlink r:id="rId369" w:anchor="block_14" w:history="1">
        <w:r w:rsidR="00140AC0" w:rsidRPr="00140AC0">
          <w:rPr>
            <w:rFonts w:ascii="Arial" w:eastAsia="Times New Roman" w:hAnsi="Arial" w:cs="Arial"/>
            <w:b/>
            <w:bCs/>
            <w:color w:val="3272C0"/>
            <w:sz w:val="24"/>
            <w:szCs w:val="24"/>
            <w:u w:val="single"/>
          </w:rPr>
          <w:t>Федеральным законом</w:t>
        </w:r>
      </w:hyperlink>
      <w:r w:rsidR="00140AC0" w:rsidRPr="00140AC0">
        <w:rPr>
          <w:rFonts w:ascii="Arial" w:eastAsia="Times New Roman" w:hAnsi="Arial" w:cs="Arial"/>
          <w:b/>
          <w:bCs/>
          <w:color w:val="464C55"/>
          <w:sz w:val="24"/>
          <w:szCs w:val="24"/>
        </w:rPr>
        <w:t> от 24 ноября 2014 г. N 364-ФЗ в часть 4 статьи 17 настоящего Федерального закона внесены изменения, </w:t>
      </w:r>
      <w:hyperlink r:id="rId370" w:anchor="block_3" w:history="1">
        <w:r w:rsidR="00140AC0" w:rsidRPr="00140AC0">
          <w:rPr>
            <w:rFonts w:ascii="Arial" w:eastAsia="Times New Roman" w:hAnsi="Arial" w:cs="Arial"/>
            <w:b/>
            <w:bCs/>
            <w:color w:val="3272C0"/>
            <w:sz w:val="24"/>
            <w:szCs w:val="24"/>
            <w:u w:val="single"/>
          </w:rPr>
          <w:t>вступающие в силу</w:t>
        </w:r>
      </w:hyperlink>
      <w:r w:rsidR="00140AC0" w:rsidRPr="00140AC0">
        <w:rPr>
          <w:rFonts w:ascii="Arial" w:eastAsia="Times New Roman" w:hAnsi="Arial" w:cs="Arial"/>
          <w:b/>
          <w:bCs/>
          <w:color w:val="464C55"/>
          <w:sz w:val="24"/>
          <w:szCs w:val="24"/>
        </w:rPr>
        <w:t> с 1 мая 2015 г.</w:t>
      </w:r>
    </w:p>
    <w:p w:rsidR="00140AC0" w:rsidRPr="00140AC0" w:rsidRDefault="00A9780D" w:rsidP="00140AC0">
      <w:pPr>
        <w:shd w:val="clear" w:color="auto" w:fill="F0E9D3"/>
        <w:spacing w:line="264" w:lineRule="atLeast"/>
        <w:rPr>
          <w:rFonts w:ascii="Arial" w:eastAsia="Times New Roman" w:hAnsi="Arial" w:cs="Arial"/>
          <w:b/>
          <w:bCs/>
          <w:color w:val="464C55"/>
          <w:sz w:val="24"/>
          <w:szCs w:val="24"/>
        </w:rPr>
      </w:pPr>
      <w:hyperlink r:id="rId371" w:anchor="block_174" w:history="1">
        <w:r w:rsidR="00140AC0" w:rsidRPr="00140AC0">
          <w:rPr>
            <w:rFonts w:ascii="Arial" w:eastAsia="Times New Roman" w:hAnsi="Arial" w:cs="Arial"/>
            <w:b/>
            <w:bCs/>
            <w:color w:val="3272C0"/>
            <w:sz w:val="24"/>
            <w:szCs w:val="24"/>
            <w:u w:val="single"/>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140AC0" w:rsidRPr="00140AC0" w:rsidRDefault="00140AC0" w:rsidP="00140AC0">
      <w:pPr>
        <w:spacing w:after="0" w:line="240" w:lineRule="auto"/>
        <w:outlineLvl w:val="3"/>
        <w:rPr>
          <w:rFonts w:ascii="Arial" w:eastAsia="Times New Roman" w:hAnsi="Arial" w:cs="Arial"/>
          <w:b/>
          <w:bCs/>
          <w:color w:val="000000"/>
          <w:sz w:val="24"/>
          <w:szCs w:val="24"/>
        </w:rPr>
      </w:pPr>
      <w:r w:rsidRPr="00140AC0">
        <w:rPr>
          <w:rFonts w:ascii="Arial" w:eastAsia="Times New Roman" w:hAnsi="Arial" w:cs="Arial"/>
          <w:b/>
          <w:bCs/>
          <w:color w:val="000000"/>
          <w:sz w:val="24"/>
          <w:szCs w:val="24"/>
        </w:rPr>
        <w:t>ГАРАНТ:</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См.</w:t>
      </w:r>
      <w:r w:rsidRPr="00140AC0">
        <w:rPr>
          <w:rFonts w:ascii="Arial" w:eastAsia="Times New Roman" w:hAnsi="Arial" w:cs="Arial"/>
          <w:b/>
          <w:bCs/>
          <w:color w:val="000000"/>
          <w:sz w:val="18"/>
        </w:rPr>
        <w:t> </w:t>
      </w:r>
      <w:hyperlink r:id="rId372" w:anchor="block_17" w:history="1">
        <w:r w:rsidRPr="00140AC0">
          <w:rPr>
            <w:rFonts w:ascii="Arial" w:eastAsia="Times New Roman" w:hAnsi="Arial" w:cs="Arial"/>
            <w:b/>
            <w:bCs/>
            <w:color w:val="3272C0"/>
            <w:sz w:val="18"/>
            <w:u w:val="single"/>
          </w:rPr>
          <w:t>комментарии</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к статье 17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rPr>
      </w:pPr>
    </w:p>
    <w:p w:rsidR="00140AC0" w:rsidRPr="00140AC0" w:rsidRDefault="00140AC0" w:rsidP="00140AC0">
      <w:pPr>
        <w:spacing w:after="0" w:line="240" w:lineRule="auto"/>
        <w:rPr>
          <w:rFonts w:ascii="Arial" w:eastAsia="Times New Roman" w:hAnsi="Arial" w:cs="Arial"/>
          <w:b/>
          <w:bCs/>
          <w:color w:val="22272F"/>
          <w:sz w:val="24"/>
          <w:szCs w:val="24"/>
        </w:rPr>
      </w:pPr>
      <w:r w:rsidRPr="00140AC0">
        <w:rPr>
          <w:rFonts w:ascii="Arial" w:eastAsia="Times New Roman" w:hAnsi="Arial" w:cs="Arial"/>
          <w:b/>
          <w:bCs/>
          <w:color w:val="22272F"/>
          <w:sz w:val="24"/>
          <w:szCs w:val="24"/>
        </w:rPr>
        <w:t>Статья 18. О признании утратившими силу отдельных законодательных актов (положений законодательных актов)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Со дня вступления в силу настоящего Федерального закона признать утратившими силу:</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1)</w:t>
      </w:r>
      <w:r w:rsidRPr="00140AC0">
        <w:rPr>
          <w:rFonts w:ascii="Arial" w:eastAsia="Times New Roman" w:hAnsi="Arial" w:cs="Arial"/>
          <w:b/>
          <w:bCs/>
          <w:color w:val="000000"/>
          <w:sz w:val="18"/>
        </w:rPr>
        <w:t> </w:t>
      </w:r>
      <w:hyperlink r:id="rId373" w:history="1">
        <w:r w:rsidRPr="00140AC0">
          <w:rPr>
            <w:rFonts w:ascii="Arial" w:eastAsia="Times New Roman" w:hAnsi="Arial" w:cs="Arial"/>
            <w:b/>
            <w:bCs/>
            <w:color w:val="3272C0"/>
            <w:sz w:val="18"/>
            <w:u w:val="single"/>
          </w:rPr>
          <w:t>Федеральный закон</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20 февраля 1995 года N 24-ФЗ "Об информации, информатизации и защите информации" (Собрание законодательства Российской Федерации, 1995, N 8, ст. 609);</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2)</w:t>
      </w:r>
      <w:r w:rsidRPr="00140AC0">
        <w:rPr>
          <w:rFonts w:ascii="Arial" w:eastAsia="Times New Roman" w:hAnsi="Arial" w:cs="Arial"/>
          <w:b/>
          <w:bCs/>
          <w:color w:val="000000"/>
          <w:sz w:val="18"/>
        </w:rPr>
        <w:t> </w:t>
      </w:r>
      <w:hyperlink r:id="rId374" w:history="1">
        <w:r w:rsidRPr="00140AC0">
          <w:rPr>
            <w:rFonts w:ascii="Arial" w:eastAsia="Times New Roman" w:hAnsi="Arial" w:cs="Arial"/>
            <w:b/>
            <w:bCs/>
            <w:color w:val="3272C0"/>
            <w:sz w:val="18"/>
            <w:u w:val="single"/>
          </w:rPr>
          <w:t>Федеральный закон</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от 4 июля 1996 года N 85-ФЗ "Об участии в международном информационном обмене" (Собрание законодательства Российской Федерации, 1996, N 28, ст. 3347);</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3)</w:t>
      </w:r>
      <w:r w:rsidRPr="00140AC0">
        <w:rPr>
          <w:rFonts w:ascii="Arial" w:eastAsia="Times New Roman" w:hAnsi="Arial" w:cs="Arial"/>
          <w:b/>
          <w:bCs/>
          <w:color w:val="000000"/>
          <w:sz w:val="18"/>
        </w:rPr>
        <w:t> </w:t>
      </w:r>
      <w:hyperlink r:id="rId375" w:anchor="block_16" w:history="1">
        <w:r w:rsidRPr="00140AC0">
          <w:rPr>
            <w:rFonts w:ascii="Arial" w:eastAsia="Times New Roman" w:hAnsi="Arial" w:cs="Arial"/>
            <w:b/>
            <w:bCs/>
            <w:color w:val="3272C0"/>
            <w:sz w:val="18"/>
            <w:u w:val="single"/>
          </w:rPr>
          <w:t>статью 16</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4)</w:t>
      </w:r>
      <w:r w:rsidRPr="00140AC0">
        <w:rPr>
          <w:rFonts w:ascii="Arial" w:eastAsia="Times New Roman" w:hAnsi="Arial" w:cs="Arial"/>
          <w:b/>
          <w:bCs/>
          <w:color w:val="000000"/>
          <w:sz w:val="18"/>
        </w:rPr>
        <w:t> </w:t>
      </w:r>
      <w:hyperlink r:id="rId376" w:anchor="block_21" w:history="1">
        <w:r w:rsidRPr="00140AC0">
          <w:rPr>
            <w:rFonts w:ascii="Arial" w:eastAsia="Times New Roman" w:hAnsi="Arial" w:cs="Arial"/>
            <w:b/>
            <w:bCs/>
            <w:color w:val="3272C0"/>
            <w:sz w:val="18"/>
            <w:u w:val="single"/>
          </w:rPr>
          <w:t>статью 21</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40AC0" w:rsidRPr="00140AC0" w:rsidRDefault="00140AC0" w:rsidP="00140AC0">
      <w:pPr>
        <w:spacing w:after="0" w:line="240" w:lineRule="auto"/>
        <w:rPr>
          <w:rFonts w:ascii="Arial" w:eastAsia="Times New Roman" w:hAnsi="Arial" w:cs="Arial"/>
          <w:b/>
          <w:bCs/>
          <w:color w:val="000000"/>
          <w:sz w:val="18"/>
          <w:szCs w:val="18"/>
        </w:rPr>
      </w:pPr>
      <w:r w:rsidRPr="00140AC0">
        <w:rPr>
          <w:rFonts w:ascii="Arial" w:eastAsia="Times New Roman" w:hAnsi="Arial" w:cs="Arial"/>
          <w:b/>
          <w:bCs/>
          <w:color w:val="000000"/>
          <w:sz w:val="18"/>
          <w:szCs w:val="18"/>
        </w:rPr>
        <w:t>5)</w:t>
      </w:r>
      <w:r w:rsidRPr="00140AC0">
        <w:rPr>
          <w:rFonts w:ascii="Arial" w:eastAsia="Times New Roman" w:hAnsi="Arial" w:cs="Arial"/>
          <w:b/>
          <w:bCs/>
          <w:color w:val="000000"/>
          <w:sz w:val="18"/>
        </w:rPr>
        <w:t> </w:t>
      </w:r>
      <w:hyperlink r:id="rId377" w:anchor="block_39" w:history="1">
        <w:r w:rsidRPr="00140AC0">
          <w:rPr>
            <w:rFonts w:ascii="Arial" w:eastAsia="Times New Roman" w:hAnsi="Arial" w:cs="Arial"/>
            <w:b/>
            <w:bCs/>
            <w:color w:val="3272C0"/>
            <w:sz w:val="18"/>
            <w:u w:val="single"/>
          </w:rPr>
          <w:t>статью 39</w:t>
        </w:r>
      </w:hyperlink>
      <w:r w:rsidRPr="00140AC0">
        <w:rPr>
          <w:rFonts w:ascii="Arial" w:eastAsia="Times New Roman" w:hAnsi="Arial" w:cs="Arial"/>
          <w:b/>
          <w:bCs/>
          <w:color w:val="000000"/>
          <w:sz w:val="18"/>
        </w:rPr>
        <w:t> </w:t>
      </w:r>
      <w:r w:rsidRPr="00140AC0">
        <w:rPr>
          <w:rFonts w:ascii="Arial" w:eastAsia="Times New Roman" w:hAnsi="Arial" w:cs="Arial"/>
          <w:b/>
          <w:bCs/>
          <w:color w:val="000000"/>
          <w:sz w:val="18"/>
          <w:szCs w:val="18"/>
        </w:rPr>
        <w:t>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832C4" w:rsidRPr="00140AC0" w:rsidRDefault="00140AC0" w:rsidP="00140AC0">
      <w:pPr>
        <w:rPr>
          <w:rFonts w:ascii="Times New Roman" w:hAnsi="Times New Roman" w:cs="Times New Roman"/>
          <w:sz w:val="28"/>
        </w:rPr>
      </w:pPr>
      <w:r w:rsidRPr="00140AC0">
        <w:rPr>
          <w:rFonts w:ascii="Arial" w:eastAsia="Times New Roman" w:hAnsi="Arial" w:cs="Arial"/>
          <w:b/>
          <w:bCs/>
          <w:color w:val="000000"/>
          <w:sz w:val="18"/>
          <w:szCs w:val="18"/>
        </w:rPr>
        <w:br/>
      </w:r>
      <w:r w:rsidRPr="00140AC0">
        <w:rPr>
          <w:rFonts w:ascii="Arial" w:eastAsia="Times New Roman" w:hAnsi="Arial" w:cs="Arial"/>
          <w:b/>
          <w:bCs/>
          <w:color w:val="000000"/>
          <w:sz w:val="18"/>
          <w:szCs w:val="18"/>
        </w:rPr>
        <w:br/>
        <w:t>Система ГАРАНТ:</w:t>
      </w:r>
      <w:r w:rsidRPr="00140AC0">
        <w:rPr>
          <w:rFonts w:ascii="Arial" w:eastAsia="Times New Roman" w:hAnsi="Arial" w:cs="Arial"/>
          <w:b/>
          <w:bCs/>
          <w:color w:val="000000"/>
          <w:sz w:val="18"/>
        </w:rPr>
        <w:t> </w:t>
      </w:r>
      <w:hyperlink r:id="rId378" w:anchor="ixzz4bybhhyfe" w:history="1">
        <w:r w:rsidRPr="00140AC0">
          <w:rPr>
            <w:rFonts w:ascii="Arial" w:eastAsia="Times New Roman" w:hAnsi="Arial" w:cs="Arial"/>
            <w:b/>
            <w:bCs/>
            <w:color w:val="003399"/>
            <w:sz w:val="18"/>
            <w:u w:val="single"/>
          </w:rPr>
          <w:t>http://base.garant.ru/12148555/#ixzz4bybhhyfe</w:t>
        </w:r>
      </w:hyperlink>
    </w:p>
    <w:sectPr w:rsidR="003832C4" w:rsidRPr="00140AC0" w:rsidSect="00383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A2970"/>
    <w:multiLevelType w:val="multilevel"/>
    <w:tmpl w:val="9C6C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C0"/>
    <w:rsid w:val="00140AC0"/>
    <w:rsid w:val="003832C4"/>
    <w:rsid w:val="00956104"/>
    <w:rsid w:val="00A9780D"/>
    <w:rsid w:val="00CC0319"/>
    <w:rsid w:val="00EC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0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40A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A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40AC0"/>
    <w:rPr>
      <w:rFonts w:ascii="Times New Roman" w:eastAsia="Times New Roman" w:hAnsi="Times New Roman" w:cs="Times New Roman"/>
      <w:b/>
      <w:bCs/>
      <w:sz w:val="24"/>
      <w:szCs w:val="24"/>
      <w:lang w:eastAsia="ru-RU"/>
    </w:rPr>
  </w:style>
  <w:style w:type="paragraph" w:customStyle="1" w:styleId="s1">
    <w:name w:val="s_1"/>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0AC0"/>
    <w:rPr>
      <w:color w:val="0000FF"/>
      <w:u w:val="single"/>
    </w:rPr>
  </w:style>
  <w:style w:type="character" w:styleId="a4">
    <w:name w:val="FollowedHyperlink"/>
    <w:basedOn w:val="a0"/>
    <w:uiPriority w:val="99"/>
    <w:semiHidden/>
    <w:unhideWhenUsed/>
    <w:rsid w:val="00140AC0"/>
    <w:rPr>
      <w:color w:val="800080"/>
      <w:u w:val="single"/>
    </w:rPr>
  </w:style>
  <w:style w:type="character" w:customStyle="1" w:styleId="apple-converted-space">
    <w:name w:val="apple-converted-space"/>
    <w:basedOn w:val="a0"/>
    <w:rsid w:val="00140AC0"/>
  </w:style>
  <w:style w:type="paragraph" w:customStyle="1" w:styleId="s3">
    <w:name w:val="s_3"/>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40AC0"/>
  </w:style>
  <w:style w:type="paragraph" w:customStyle="1" w:styleId="s9">
    <w:name w:val="s_9"/>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
    <w:name w:val="s_25"/>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40A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0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40A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A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40AC0"/>
    <w:rPr>
      <w:rFonts w:ascii="Times New Roman" w:eastAsia="Times New Roman" w:hAnsi="Times New Roman" w:cs="Times New Roman"/>
      <w:b/>
      <w:bCs/>
      <w:sz w:val="24"/>
      <w:szCs w:val="24"/>
      <w:lang w:eastAsia="ru-RU"/>
    </w:rPr>
  </w:style>
  <w:style w:type="paragraph" w:customStyle="1" w:styleId="s1">
    <w:name w:val="s_1"/>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0AC0"/>
    <w:rPr>
      <w:color w:val="0000FF"/>
      <w:u w:val="single"/>
    </w:rPr>
  </w:style>
  <w:style w:type="character" w:styleId="a4">
    <w:name w:val="FollowedHyperlink"/>
    <w:basedOn w:val="a0"/>
    <w:uiPriority w:val="99"/>
    <w:semiHidden/>
    <w:unhideWhenUsed/>
    <w:rsid w:val="00140AC0"/>
    <w:rPr>
      <w:color w:val="800080"/>
      <w:u w:val="single"/>
    </w:rPr>
  </w:style>
  <w:style w:type="character" w:customStyle="1" w:styleId="apple-converted-space">
    <w:name w:val="apple-converted-space"/>
    <w:basedOn w:val="a0"/>
    <w:rsid w:val="00140AC0"/>
  </w:style>
  <w:style w:type="paragraph" w:customStyle="1" w:styleId="s3">
    <w:name w:val="s_3"/>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40AC0"/>
  </w:style>
  <w:style w:type="paragraph" w:customStyle="1" w:styleId="s9">
    <w:name w:val="s_9"/>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
    <w:name w:val="s_25"/>
    <w:basedOn w:val="a"/>
    <w:rsid w:val="00140A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40A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9552">
      <w:bodyDiv w:val="1"/>
      <w:marLeft w:val="0"/>
      <w:marRight w:val="0"/>
      <w:marTop w:val="0"/>
      <w:marBottom w:val="0"/>
      <w:divBdr>
        <w:top w:val="none" w:sz="0" w:space="0" w:color="auto"/>
        <w:left w:val="none" w:sz="0" w:space="0" w:color="auto"/>
        <w:bottom w:val="none" w:sz="0" w:space="0" w:color="auto"/>
        <w:right w:val="none" w:sz="0" w:space="0" w:color="auto"/>
      </w:divBdr>
      <w:divsChild>
        <w:div w:id="957108303">
          <w:marLeft w:val="0"/>
          <w:marRight w:val="0"/>
          <w:marTop w:val="0"/>
          <w:marBottom w:val="0"/>
          <w:divBdr>
            <w:top w:val="none" w:sz="0" w:space="0" w:color="auto"/>
            <w:left w:val="none" w:sz="0" w:space="0" w:color="auto"/>
            <w:bottom w:val="none" w:sz="0" w:space="0" w:color="auto"/>
            <w:right w:val="none" w:sz="0" w:space="0" w:color="auto"/>
          </w:divBdr>
        </w:div>
        <w:div w:id="1639342539">
          <w:marLeft w:val="0"/>
          <w:marRight w:val="0"/>
          <w:marTop w:val="0"/>
          <w:marBottom w:val="0"/>
          <w:divBdr>
            <w:top w:val="none" w:sz="0" w:space="0" w:color="auto"/>
            <w:left w:val="none" w:sz="0" w:space="0" w:color="auto"/>
            <w:bottom w:val="none" w:sz="0" w:space="0" w:color="auto"/>
            <w:right w:val="none" w:sz="0" w:space="0" w:color="auto"/>
          </w:divBdr>
        </w:div>
        <w:div w:id="1832481618">
          <w:marLeft w:val="0"/>
          <w:marRight w:val="0"/>
          <w:marTop w:val="0"/>
          <w:marBottom w:val="0"/>
          <w:divBdr>
            <w:top w:val="none" w:sz="0" w:space="0" w:color="auto"/>
            <w:left w:val="none" w:sz="0" w:space="0" w:color="auto"/>
            <w:bottom w:val="none" w:sz="0" w:space="0" w:color="auto"/>
            <w:right w:val="none" w:sz="0" w:space="0" w:color="auto"/>
          </w:divBdr>
          <w:divsChild>
            <w:div w:id="1554541378">
              <w:marLeft w:val="0"/>
              <w:marRight w:val="0"/>
              <w:marTop w:val="0"/>
              <w:marBottom w:val="0"/>
              <w:divBdr>
                <w:top w:val="none" w:sz="0" w:space="0" w:color="auto"/>
                <w:left w:val="none" w:sz="0" w:space="0" w:color="auto"/>
                <w:bottom w:val="none" w:sz="0" w:space="0" w:color="auto"/>
                <w:right w:val="none" w:sz="0" w:space="0" w:color="auto"/>
              </w:divBdr>
            </w:div>
          </w:divsChild>
        </w:div>
        <w:div w:id="361053757">
          <w:marLeft w:val="0"/>
          <w:marRight w:val="0"/>
          <w:marTop w:val="0"/>
          <w:marBottom w:val="0"/>
          <w:divBdr>
            <w:top w:val="none" w:sz="0" w:space="0" w:color="auto"/>
            <w:left w:val="none" w:sz="0" w:space="0" w:color="auto"/>
            <w:bottom w:val="none" w:sz="0" w:space="0" w:color="auto"/>
            <w:right w:val="none" w:sz="0" w:space="0" w:color="auto"/>
          </w:divBdr>
          <w:divsChild>
            <w:div w:id="2086687958">
              <w:marLeft w:val="0"/>
              <w:marRight w:val="0"/>
              <w:marTop w:val="0"/>
              <w:marBottom w:val="0"/>
              <w:divBdr>
                <w:top w:val="none" w:sz="0" w:space="0" w:color="auto"/>
                <w:left w:val="none" w:sz="0" w:space="0" w:color="auto"/>
                <w:bottom w:val="none" w:sz="0" w:space="0" w:color="auto"/>
                <w:right w:val="none" w:sz="0" w:space="0" w:color="auto"/>
              </w:divBdr>
              <w:divsChild>
                <w:div w:id="977801944">
                  <w:marLeft w:val="0"/>
                  <w:marRight w:val="0"/>
                  <w:marTop w:val="0"/>
                  <w:marBottom w:val="0"/>
                  <w:divBdr>
                    <w:top w:val="none" w:sz="0" w:space="0" w:color="auto"/>
                    <w:left w:val="none" w:sz="0" w:space="0" w:color="auto"/>
                    <w:bottom w:val="none" w:sz="0" w:space="0" w:color="auto"/>
                    <w:right w:val="none" w:sz="0" w:space="0" w:color="auto"/>
                  </w:divBdr>
                </w:div>
                <w:div w:id="1958757011">
                  <w:marLeft w:val="0"/>
                  <w:marRight w:val="0"/>
                  <w:marTop w:val="0"/>
                  <w:marBottom w:val="0"/>
                  <w:divBdr>
                    <w:top w:val="none" w:sz="0" w:space="0" w:color="auto"/>
                    <w:left w:val="none" w:sz="0" w:space="0" w:color="auto"/>
                    <w:bottom w:val="none" w:sz="0" w:space="0" w:color="auto"/>
                    <w:right w:val="none" w:sz="0" w:space="0" w:color="auto"/>
                  </w:divBdr>
                </w:div>
                <w:div w:id="604075853">
                  <w:marLeft w:val="0"/>
                  <w:marRight w:val="0"/>
                  <w:marTop w:val="0"/>
                  <w:marBottom w:val="0"/>
                  <w:divBdr>
                    <w:top w:val="none" w:sz="0" w:space="0" w:color="auto"/>
                    <w:left w:val="none" w:sz="0" w:space="0" w:color="auto"/>
                    <w:bottom w:val="none" w:sz="0" w:space="0" w:color="auto"/>
                    <w:right w:val="none" w:sz="0" w:space="0" w:color="auto"/>
                  </w:divBdr>
                </w:div>
              </w:divsChild>
            </w:div>
            <w:div w:id="1483698220">
              <w:marLeft w:val="0"/>
              <w:marRight w:val="0"/>
              <w:marTop w:val="0"/>
              <w:marBottom w:val="0"/>
              <w:divBdr>
                <w:top w:val="none" w:sz="0" w:space="0" w:color="auto"/>
                <w:left w:val="none" w:sz="0" w:space="0" w:color="auto"/>
                <w:bottom w:val="none" w:sz="0" w:space="0" w:color="auto"/>
                <w:right w:val="none" w:sz="0" w:space="0" w:color="auto"/>
              </w:divBdr>
              <w:divsChild>
                <w:div w:id="637688240">
                  <w:marLeft w:val="0"/>
                  <w:marRight w:val="0"/>
                  <w:marTop w:val="0"/>
                  <w:marBottom w:val="300"/>
                  <w:divBdr>
                    <w:top w:val="none" w:sz="0" w:space="0" w:color="auto"/>
                    <w:left w:val="none" w:sz="0" w:space="0" w:color="auto"/>
                    <w:bottom w:val="none" w:sz="0" w:space="0" w:color="auto"/>
                    <w:right w:val="none" w:sz="0" w:space="0" w:color="auto"/>
                  </w:divBdr>
                </w:div>
              </w:divsChild>
            </w:div>
            <w:div w:id="97868433">
              <w:marLeft w:val="0"/>
              <w:marRight w:val="0"/>
              <w:marTop w:val="0"/>
              <w:marBottom w:val="0"/>
              <w:divBdr>
                <w:top w:val="none" w:sz="0" w:space="0" w:color="auto"/>
                <w:left w:val="none" w:sz="0" w:space="0" w:color="auto"/>
                <w:bottom w:val="none" w:sz="0" w:space="0" w:color="auto"/>
                <w:right w:val="none" w:sz="0" w:space="0" w:color="auto"/>
              </w:divBdr>
              <w:divsChild>
                <w:div w:id="711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072">
          <w:marLeft w:val="0"/>
          <w:marRight w:val="0"/>
          <w:marTop w:val="0"/>
          <w:marBottom w:val="0"/>
          <w:divBdr>
            <w:top w:val="none" w:sz="0" w:space="0" w:color="auto"/>
            <w:left w:val="none" w:sz="0" w:space="0" w:color="auto"/>
            <w:bottom w:val="none" w:sz="0" w:space="0" w:color="auto"/>
            <w:right w:val="none" w:sz="0" w:space="0" w:color="auto"/>
          </w:divBdr>
          <w:divsChild>
            <w:div w:id="1389185082">
              <w:marLeft w:val="0"/>
              <w:marRight w:val="0"/>
              <w:marTop w:val="0"/>
              <w:marBottom w:val="0"/>
              <w:divBdr>
                <w:top w:val="none" w:sz="0" w:space="0" w:color="auto"/>
                <w:left w:val="none" w:sz="0" w:space="0" w:color="auto"/>
                <w:bottom w:val="none" w:sz="0" w:space="0" w:color="auto"/>
                <w:right w:val="none" w:sz="0" w:space="0" w:color="auto"/>
              </w:divBdr>
            </w:div>
            <w:div w:id="1838034574">
              <w:marLeft w:val="0"/>
              <w:marRight w:val="0"/>
              <w:marTop w:val="0"/>
              <w:marBottom w:val="0"/>
              <w:divBdr>
                <w:top w:val="none" w:sz="0" w:space="0" w:color="auto"/>
                <w:left w:val="none" w:sz="0" w:space="0" w:color="auto"/>
                <w:bottom w:val="none" w:sz="0" w:space="0" w:color="auto"/>
                <w:right w:val="none" w:sz="0" w:space="0" w:color="auto"/>
              </w:divBdr>
            </w:div>
            <w:div w:id="635448700">
              <w:marLeft w:val="0"/>
              <w:marRight w:val="0"/>
              <w:marTop w:val="0"/>
              <w:marBottom w:val="0"/>
              <w:divBdr>
                <w:top w:val="none" w:sz="0" w:space="0" w:color="auto"/>
                <w:left w:val="none" w:sz="0" w:space="0" w:color="auto"/>
                <w:bottom w:val="none" w:sz="0" w:space="0" w:color="auto"/>
                <w:right w:val="none" w:sz="0" w:space="0" w:color="auto"/>
              </w:divBdr>
            </w:div>
            <w:div w:id="2134205364">
              <w:marLeft w:val="0"/>
              <w:marRight w:val="0"/>
              <w:marTop w:val="0"/>
              <w:marBottom w:val="0"/>
              <w:divBdr>
                <w:top w:val="none" w:sz="0" w:space="0" w:color="auto"/>
                <w:left w:val="none" w:sz="0" w:space="0" w:color="auto"/>
                <w:bottom w:val="none" w:sz="0" w:space="0" w:color="auto"/>
                <w:right w:val="none" w:sz="0" w:space="0" w:color="auto"/>
              </w:divBdr>
            </w:div>
            <w:div w:id="497965677">
              <w:marLeft w:val="0"/>
              <w:marRight w:val="0"/>
              <w:marTop w:val="0"/>
              <w:marBottom w:val="0"/>
              <w:divBdr>
                <w:top w:val="none" w:sz="0" w:space="0" w:color="auto"/>
                <w:left w:val="none" w:sz="0" w:space="0" w:color="auto"/>
                <w:bottom w:val="none" w:sz="0" w:space="0" w:color="auto"/>
                <w:right w:val="none" w:sz="0" w:space="0" w:color="auto"/>
              </w:divBdr>
            </w:div>
            <w:div w:id="490367759">
              <w:marLeft w:val="0"/>
              <w:marRight w:val="0"/>
              <w:marTop w:val="0"/>
              <w:marBottom w:val="0"/>
              <w:divBdr>
                <w:top w:val="none" w:sz="0" w:space="0" w:color="auto"/>
                <w:left w:val="none" w:sz="0" w:space="0" w:color="auto"/>
                <w:bottom w:val="none" w:sz="0" w:space="0" w:color="auto"/>
                <w:right w:val="none" w:sz="0" w:space="0" w:color="auto"/>
              </w:divBdr>
            </w:div>
            <w:div w:id="1323316657">
              <w:marLeft w:val="0"/>
              <w:marRight w:val="0"/>
              <w:marTop w:val="0"/>
              <w:marBottom w:val="0"/>
              <w:divBdr>
                <w:top w:val="none" w:sz="0" w:space="0" w:color="auto"/>
                <w:left w:val="none" w:sz="0" w:space="0" w:color="auto"/>
                <w:bottom w:val="none" w:sz="0" w:space="0" w:color="auto"/>
                <w:right w:val="none" w:sz="0" w:space="0" w:color="auto"/>
              </w:divBdr>
            </w:div>
            <w:div w:id="1431462424">
              <w:marLeft w:val="0"/>
              <w:marRight w:val="0"/>
              <w:marTop w:val="0"/>
              <w:marBottom w:val="0"/>
              <w:divBdr>
                <w:top w:val="none" w:sz="0" w:space="0" w:color="auto"/>
                <w:left w:val="none" w:sz="0" w:space="0" w:color="auto"/>
                <w:bottom w:val="none" w:sz="0" w:space="0" w:color="auto"/>
                <w:right w:val="none" w:sz="0" w:space="0" w:color="auto"/>
              </w:divBdr>
            </w:div>
            <w:div w:id="1553807146">
              <w:marLeft w:val="0"/>
              <w:marRight w:val="0"/>
              <w:marTop w:val="0"/>
              <w:marBottom w:val="0"/>
              <w:divBdr>
                <w:top w:val="none" w:sz="0" w:space="0" w:color="auto"/>
                <w:left w:val="none" w:sz="0" w:space="0" w:color="auto"/>
                <w:bottom w:val="none" w:sz="0" w:space="0" w:color="auto"/>
                <w:right w:val="none" w:sz="0" w:space="0" w:color="auto"/>
              </w:divBdr>
            </w:div>
            <w:div w:id="1540821945">
              <w:marLeft w:val="0"/>
              <w:marRight w:val="0"/>
              <w:marTop w:val="0"/>
              <w:marBottom w:val="0"/>
              <w:divBdr>
                <w:top w:val="none" w:sz="0" w:space="0" w:color="auto"/>
                <w:left w:val="none" w:sz="0" w:space="0" w:color="auto"/>
                <w:bottom w:val="none" w:sz="0" w:space="0" w:color="auto"/>
                <w:right w:val="none" w:sz="0" w:space="0" w:color="auto"/>
              </w:divBdr>
            </w:div>
            <w:div w:id="608859535">
              <w:marLeft w:val="0"/>
              <w:marRight w:val="0"/>
              <w:marTop w:val="0"/>
              <w:marBottom w:val="0"/>
              <w:divBdr>
                <w:top w:val="none" w:sz="0" w:space="0" w:color="auto"/>
                <w:left w:val="none" w:sz="0" w:space="0" w:color="auto"/>
                <w:bottom w:val="none" w:sz="0" w:space="0" w:color="auto"/>
                <w:right w:val="none" w:sz="0" w:space="0" w:color="auto"/>
              </w:divBdr>
            </w:div>
            <w:div w:id="1258055453">
              <w:marLeft w:val="0"/>
              <w:marRight w:val="0"/>
              <w:marTop w:val="0"/>
              <w:marBottom w:val="0"/>
              <w:divBdr>
                <w:top w:val="none" w:sz="0" w:space="0" w:color="auto"/>
                <w:left w:val="none" w:sz="0" w:space="0" w:color="auto"/>
                <w:bottom w:val="none" w:sz="0" w:space="0" w:color="auto"/>
                <w:right w:val="none" w:sz="0" w:space="0" w:color="auto"/>
              </w:divBdr>
              <w:divsChild>
                <w:div w:id="616716172">
                  <w:marLeft w:val="0"/>
                  <w:marRight w:val="0"/>
                  <w:marTop w:val="0"/>
                  <w:marBottom w:val="300"/>
                  <w:divBdr>
                    <w:top w:val="none" w:sz="0" w:space="0" w:color="auto"/>
                    <w:left w:val="none" w:sz="0" w:space="0" w:color="auto"/>
                    <w:bottom w:val="none" w:sz="0" w:space="0" w:color="auto"/>
                    <w:right w:val="none" w:sz="0" w:space="0" w:color="auto"/>
                  </w:divBdr>
                </w:div>
              </w:divsChild>
            </w:div>
            <w:div w:id="1899779139">
              <w:marLeft w:val="0"/>
              <w:marRight w:val="0"/>
              <w:marTop w:val="0"/>
              <w:marBottom w:val="0"/>
              <w:divBdr>
                <w:top w:val="none" w:sz="0" w:space="0" w:color="auto"/>
                <w:left w:val="none" w:sz="0" w:space="0" w:color="auto"/>
                <w:bottom w:val="none" w:sz="0" w:space="0" w:color="auto"/>
                <w:right w:val="none" w:sz="0" w:space="0" w:color="auto"/>
              </w:divBdr>
            </w:div>
            <w:div w:id="1848933736">
              <w:marLeft w:val="0"/>
              <w:marRight w:val="0"/>
              <w:marTop w:val="0"/>
              <w:marBottom w:val="0"/>
              <w:divBdr>
                <w:top w:val="none" w:sz="0" w:space="0" w:color="auto"/>
                <w:left w:val="none" w:sz="0" w:space="0" w:color="auto"/>
                <w:bottom w:val="none" w:sz="0" w:space="0" w:color="auto"/>
                <w:right w:val="none" w:sz="0" w:space="0" w:color="auto"/>
              </w:divBdr>
              <w:divsChild>
                <w:div w:id="693116249">
                  <w:marLeft w:val="0"/>
                  <w:marRight w:val="0"/>
                  <w:marTop w:val="0"/>
                  <w:marBottom w:val="300"/>
                  <w:divBdr>
                    <w:top w:val="none" w:sz="0" w:space="0" w:color="auto"/>
                    <w:left w:val="none" w:sz="0" w:space="0" w:color="auto"/>
                    <w:bottom w:val="none" w:sz="0" w:space="0" w:color="auto"/>
                    <w:right w:val="none" w:sz="0" w:space="0" w:color="auto"/>
                  </w:divBdr>
                </w:div>
              </w:divsChild>
            </w:div>
            <w:div w:id="1601529591">
              <w:marLeft w:val="0"/>
              <w:marRight w:val="0"/>
              <w:marTop w:val="0"/>
              <w:marBottom w:val="0"/>
              <w:divBdr>
                <w:top w:val="none" w:sz="0" w:space="0" w:color="auto"/>
                <w:left w:val="none" w:sz="0" w:space="0" w:color="auto"/>
                <w:bottom w:val="none" w:sz="0" w:space="0" w:color="auto"/>
                <w:right w:val="none" w:sz="0" w:space="0" w:color="auto"/>
              </w:divBdr>
              <w:divsChild>
                <w:div w:id="761991241">
                  <w:marLeft w:val="0"/>
                  <w:marRight w:val="0"/>
                  <w:marTop w:val="0"/>
                  <w:marBottom w:val="300"/>
                  <w:divBdr>
                    <w:top w:val="none" w:sz="0" w:space="0" w:color="auto"/>
                    <w:left w:val="none" w:sz="0" w:space="0" w:color="auto"/>
                    <w:bottom w:val="none" w:sz="0" w:space="0" w:color="auto"/>
                    <w:right w:val="none" w:sz="0" w:space="0" w:color="auto"/>
                  </w:divBdr>
                </w:div>
              </w:divsChild>
            </w:div>
            <w:div w:id="59640620">
              <w:marLeft w:val="0"/>
              <w:marRight w:val="0"/>
              <w:marTop w:val="0"/>
              <w:marBottom w:val="0"/>
              <w:divBdr>
                <w:top w:val="none" w:sz="0" w:space="0" w:color="auto"/>
                <w:left w:val="none" w:sz="0" w:space="0" w:color="auto"/>
                <w:bottom w:val="none" w:sz="0" w:space="0" w:color="auto"/>
                <w:right w:val="none" w:sz="0" w:space="0" w:color="auto"/>
              </w:divBdr>
              <w:divsChild>
                <w:div w:id="735007046">
                  <w:marLeft w:val="0"/>
                  <w:marRight w:val="0"/>
                  <w:marTop w:val="0"/>
                  <w:marBottom w:val="300"/>
                  <w:divBdr>
                    <w:top w:val="none" w:sz="0" w:space="0" w:color="auto"/>
                    <w:left w:val="none" w:sz="0" w:space="0" w:color="auto"/>
                    <w:bottom w:val="none" w:sz="0" w:space="0" w:color="auto"/>
                    <w:right w:val="none" w:sz="0" w:space="0" w:color="auto"/>
                  </w:divBdr>
                </w:div>
              </w:divsChild>
            </w:div>
            <w:div w:id="1367095584">
              <w:marLeft w:val="0"/>
              <w:marRight w:val="0"/>
              <w:marTop w:val="0"/>
              <w:marBottom w:val="0"/>
              <w:divBdr>
                <w:top w:val="none" w:sz="0" w:space="0" w:color="auto"/>
                <w:left w:val="none" w:sz="0" w:space="0" w:color="auto"/>
                <w:bottom w:val="none" w:sz="0" w:space="0" w:color="auto"/>
                <w:right w:val="none" w:sz="0" w:space="0" w:color="auto"/>
              </w:divBdr>
              <w:divsChild>
                <w:div w:id="752318845">
                  <w:marLeft w:val="0"/>
                  <w:marRight w:val="0"/>
                  <w:marTop w:val="0"/>
                  <w:marBottom w:val="300"/>
                  <w:divBdr>
                    <w:top w:val="none" w:sz="0" w:space="0" w:color="auto"/>
                    <w:left w:val="none" w:sz="0" w:space="0" w:color="auto"/>
                    <w:bottom w:val="none" w:sz="0" w:space="0" w:color="auto"/>
                    <w:right w:val="none" w:sz="0" w:space="0" w:color="auto"/>
                  </w:divBdr>
                </w:div>
              </w:divsChild>
            </w:div>
            <w:div w:id="1263107096">
              <w:marLeft w:val="0"/>
              <w:marRight w:val="0"/>
              <w:marTop w:val="0"/>
              <w:marBottom w:val="0"/>
              <w:divBdr>
                <w:top w:val="none" w:sz="0" w:space="0" w:color="auto"/>
                <w:left w:val="none" w:sz="0" w:space="0" w:color="auto"/>
                <w:bottom w:val="none" w:sz="0" w:space="0" w:color="auto"/>
                <w:right w:val="none" w:sz="0" w:space="0" w:color="auto"/>
              </w:divBdr>
              <w:divsChild>
                <w:div w:id="137848401">
                  <w:marLeft w:val="0"/>
                  <w:marRight w:val="0"/>
                  <w:marTop w:val="0"/>
                  <w:marBottom w:val="300"/>
                  <w:divBdr>
                    <w:top w:val="none" w:sz="0" w:space="0" w:color="auto"/>
                    <w:left w:val="none" w:sz="0" w:space="0" w:color="auto"/>
                    <w:bottom w:val="none" w:sz="0" w:space="0" w:color="auto"/>
                    <w:right w:val="none" w:sz="0" w:space="0" w:color="auto"/>
                  </w:divBdr>
                </w:div>
              </w:divsChild>
            </w:div>
            <w:div w:id="1948539476">
              <w:marLeft w:val="0"/>
              <w:marRight w:val="0"/>
              <w:marTop w:val="0"/>
              <w:marBottom w:val="0"/>
              <w:divBdr>
                <w:top w:val="none" w:sz="0" w:space="0" w:color="auto"/>
                <w:left w:val="none" w:sz="0" w:space="0" w:color="auto"/>
                <w:bottom w:val="none" w:sz="0" w:space="0" w:color="auto"/>
                <w:right w:val="none" w:sz="0" w:space="0" w:color="auto"/>
              </w:divBdr>
              <w:divsChild>
                <w:div w:id="1512795870">
                  <w:marLeft w:val="0"/>
                  <w:marRight w:val="0"/>
                  <w:marTop w:val="0"/>
                  <w:marBottom w:val="300"/>
                  <w:divBdr>
                    <w:top w:val="none" w:sz="0" w:space="0" w:color="auto"/>
                    <w:left w:val="none" w:sz="0" w:space="0" w:color="auto"/>
                    <w:bottom w:val="none" w:sz="0" w:space="0" w:color="auto"/>
                    <w:right w:val="none" w:sz="0" w:space="0" w:color="auto"/>
                  </w:divBdr>
                </w:div>
              </w:divsChild>
            </w:div>
            <w:div w:id="1358114259">
              <w:marLeft w:val="0"/>
              <w:marRight w:val="0"/>
              <w:marTop w:val="0"/>
              <w:marBottom w:val="0"/>
              <w:divBdr>
                <w:top w:val="none" w:sz="0" w:space="0" w:color="auto"/>
                <w:left w:val="none" w:sz="0" w:space="0" w:color="auto"/>
                <w:bottom w:val="none" w:sz="0" w:space="0" w:color="auto"/>
                <w:right w:val="none" w:sz="0" w:space="0" w:color="auto"/>
              </w:divBdr>
              <w:divsChild>
                <w:div w:id="2068410054">
                  <w:marLeft w:val="0"/>
                  <w:marRight w:val="0"/>
                  <w:marTop w:val="0"/>
                  <w:marBottom w:val="300"/>
                  <w:divBdr>
                    <w:top w:val="none" w:sz="0" w:space="0" w:color="auto"/>
                    <w:left w:val="none" w:sz="0" w:space="0" w:color="auto"/>
                    <w:bottom w:val="none" w:sz="0" w:space="0" w:color="auto"/>
                    <w:right w:val="none" w:sz="0" w:space="0" w:color="auto"/>
                  </w:divBdr>
                </w:div>
              </w:divsChild>
            </w:div>
            <w:div w:id="1042943864">
              <w:marLeft w:val="0"/>
              <w:marRight w:val="0"/>
              <w:marTop w:val="0"/>
              <w:marBottom w:val="0"/>
              <w:divBdr>
                <w:top w:val="none" w:sz="0" w:space="0" w:color="auto"/>
                <w:left w:val="none" w:sz="0" w:space="0" w:color="auto"/>
                <w:bottom w:val="none" w:sz="0" w:space="0" w:color="auto"/>
                <w:right w:val="none" w:sz="0" w:space="0" w:color="auto"/>
              </w:divBdr>
              <w:divsChild>
                <w:div w:id="457264759">
                  <w:marLeft w:val="0"/>
                  <w:marRight w:val="0"/>
                  <w:marTop w:val="0"/>
                  <w:marBottom w:val="300"/>
                  <w:divBdr>
                    <w:top w:val="none" w:sz="0" w:space="0" w:color="auto"/>
                    <w:left w:val="none" w:sz="0" w:space="0" w:color="auto"/>
                    <w:bottom w:val="none" w:sz="0" w:space="0" w:color="auto"/>
                    <w:right w:val="none" w:sz="0" w:space="0" w:color="auto"/>
                  </w:divBdr>
                </w:div>
              </w:divsChild>
            </w:div>
            <w:div w:id="2081705508">
              <w:marLeft w:val="0"/>
              <w:marRight w:val="0"/>
              <w:marTop w:val="0"/>
              <w:marBottom w:val="0"/>
              <w:divBdr>
                <w:top w:val="none" w:sz="0" w:space="0" w:color="auto"/>
                <w:left w:val="none" w:sz="0" w:space="0" w:color="auto"/>
                <w:bottom w:val="none" w:sz="0" w:space="0" w:color="auto"/>
                <w:right w:val="none" w:sz="0" w:space="0" w:color="auto"/>
              </w:divBdr>
              <w:divsChild>
                <w:div w:id="20030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1689">
          <w:marLeft w:val="0"/>
          <w:marRight w:val="0"/>
          <w:marTop w:val="0"/>
          <w:marBottom w:val="0"/>
          <w:divBdr>
            <w:top w:val="none" w:sz="0" w:space="0" w:color="auto"/>
            <w:left w:val="none" w:sz="0" w:space="0" w:color="auto"/>
            <w:bottom w:val="none" w:sz="0" w:space="0" w:color="auto"/>
            <w:right w:val="none" w:sz="0" w:space="0" w:color="auto"/>
          </w:divBdr>
          <w:divsChild>
            <w:div w:id="835000091">
              <w:marLeft w:val="0"/>
              <w:marRight w:val="0"/>
              <w:marTop w:val="0"/>
              <w:marBottom w:val="0"/>
              <w:divBdr>
                <w:top w:val="none" w:sz="0" w:space="0" w:color="auto"/>
                <w:left w:val="none" w:sz="0" w:space="0" w:color="auto"/>
                <w:bottom w:val="none" w:sz="0" w:space="0" w:color="auto"/>
                <w:right w:val="none" w:sz="0" w:space="0" w:color="auto"/>
              </w:divBdr>
            </w:div>
            <w:div w:id="2115394679">
              <w:marLeft w:val="0"/>
              <w:marRight w:val="0"/>
              <w:marTop w:val="0"/>
              <w:marBottom w:val="0"/>
              <w:divBdr>
                <w:top w:val="none" w:sz="0" w:space="0" w:color="auto"/>
                <w:left w:val="none" w:sz="0" w:space="0" w:color="auto"/>
                <w:bottom w:val="none" w:sz="0" w:space="0" w:color="auto"/>
                <w:right w:val="none" w:sz="0" w:space="0" w:color="auto"/>
              </w:divBdr>
            </w:div>
            <w:div w:id="1976569799">
              <w:marLeft w:val="0"/>
              <w:marRight w:val="0"/>
              <w:marTop w:val="0"/>
              <w:marBottom w:val="0"/>
              <w:divBdr>
                <w:top w:val="none" w:sz="0" w:space="0" w:color="auto"/>
                <w:left w:val="none" w:sz="0" w:space="0" w:color="auto"/>
                <w:bottom w:val="none" w:sz="0" w:space="0" w:color="auto"/>
                <w:right w:val="none" w:sz="0" w:space="0" w:color="auto"/>
              </w:divBdr>
            </w:div>
            <w:div w:id="1462381578">
              <w:marLeft w:val="0"/>
              <w:marRight w:val="0"/>
              <w:marTop w:val="0"/>
              <w:marBottom w:val="0"/>
              <w:divBdr>
                <w:top w:val="none" w:sz="0" w:space="0" w:color="auto"/>
                <w:left w:val="none" w:sz="0" w:space="0" w:color="auto"/>
                <w:bottom w:val="none" w:sz="0" w:space="0" w:color="auto"/>
                <w:right w:val="none" w:sz="0" w:space="0" w:color="auto"/>
              </w:divBdr>
            </w:div>
            <w:div w:id="238565904">
              <w:marLeft w:val="0"/>
              <w:marRight w:val="0"/>
              <w:marTop w:val="0"/>
              <w:marBottom w:val="0"/>
              <w:divBdr>
                <w:top w:val="none" w:sz="0" w:space="0" w:color="auto"/>
                <w:left w:val="none" w:sz="0" w:space="0" w:color="auto"/>
                <w:bottom w:val="none" w:sz="0" w:space="0" w:color="auto"/>
                <w:right w:val="none" w:sz="0" w:space="0" w:color="auto"/>
              </w:divBdr>
            </w:div>
            <w:div w:id="281107836">
              <w:marLeft w:val="0"/>
              <w:marRight w:val="0"/>
              <w:marTop w:val="0"/>
              <w:marBottom w:val="0"/>
              <w:divBdr>
                <w:top w:val="none" w:sz="0" w:space="0" w:color="auto"/>
                <w:left w:val="none" w:sz="0" w:space="0" w:color="auto"/>
                <w:bottom w:val="none" w:sz="0" w:space="0" w:color="auto"/>
                <w:right w:val="none" w:sz="0" w:space="0" w:color="auto"/>
              </w:divBdr>
            </w:div>
            <w:div w:id="1945380070">
              <w:marLeft w:val="0"/>
              <w:marRight w:val="0"/>
              <w:marTop w:val="0"/>
              <w:marBottom w:val="0"/>
              <w:divBdr>
                <w:top w:val="none" w:sz="0" w:space="0" w:color="auto"/>
                <w:left w:val="none" w:sz="0" w:space="0" w:color="auto"/>
                <w:bottom w:val="none" w:sz="0" w:space="0" w:color="auto"/>
                <w:right w:val="none" w:sz="0" w:space="0" w:color="auto"/>
              </w:divBdr>
            </w:div>
            <w:div w:id="480271554">
              <w:marLeft w:val="0"/>
              <w:marRight w:val="0"/>
              <w:marTop w:val="0"/>
              <w:marBottom w:val="0"/>
              <w:divBdr>
                <w:top w:val="none" w:sz="0" w:space="0" w:color="auto"/>
                <w:left w:val="none" w:sz="0" w:space="0" w:color="auto"/>
                <w:bottom w:val="none" w:sz="0" w:space="0" w:color="auto"/>
                <w:right w:val="none" w:sz="0" w:space="0" w:color="auto"/>
              </w:divBdr>
            </w:div>
            <w:div w:id="1296981189">
              <w:marLeft w:val="0"/>
              <w:marRight w:val="0"/>
              <w:marTop w:val="0"/>
              <w:marBottom w:val="0"/>
              <w:divBdr>
                <w:top w:val="none" w:sz="0" w:space="0" w:color="auto"/>
                <w:left w:val="none" w:sz="0" w:space="0" w:color="auto"/>
                <w:bottom w:val="none" w:sz="0" w:space="0" w:color="auto"/>
                <w:right w:val="none" w:sz="0" w:space="0" w:color="auto"/>
              </w:divBdr>
              <w:divsChild>
                <w:div w:id="614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5590">
          <w:marLeft w:val="0"/>
          <w:marRight w:val="0"/>
          <w:marTop w:val="0"/>
          <w:marBottom w:val="0"/>
          <w:divBdr>
            <w:top w:val="none" w:sz="0" w:space="0" w:color="auto"/>
            <w:left w:val="none" w:sz="0" w:space="0" w:color="auto"/>
            <w:bottom w:val="none" w:sz="0" w:space="0" w:color="auto"/>
            <w:right w:val="none" w:sz="0" w:space="0" w:color="auto"/>
          </w:divBdr>
          <w:divsChild>
            <w:div w:id="1476146962">
              <w:marLeft w:val="0"/>
              <w:marRight w:val="0"/>
              <w:marTop w:val="0"/>
              <w:marBottom w:val="0"/>
              <w:divBdr>
                <w:top w:val="none" w:sz="0" w:space="0" w:color="auto"/>
                <w:left w:val="none" w:sz="0" w:space="0" w:color="auto"/>
                <w:bottom w:val="none" w:sz="0" w:space="0" w:color="auto"/>
                <w:right w:val="none" w:sz="0" w:space="0" w:color="auto"/>
              </w:divBdr>
            </w:div>
            <w:div w:id="870804798">
              <w:marLeft w:val="0"/>
              <w:marRight w:val="0"/>
              <w:marTop w:val="0"/>
              <w:marBottom w:val="0"/>
              <w:divBdr>
                <w:top w:val="none" w:sz="0" w:space="0" w:color="auto"/>
                <w:left w:val="none" w:sz="0" w:space="0" w:color="auto"/>
                <w:bottom w:val="none" w:sz="0" w:space="0" w:color="auto"/>
                <w:right w:val="none" w:sz="0" w:space="0" w:color="auto"/>
              </w:divBdr>
            </w:div>
            <w:div w:id="102962598">
              <w:marLeft w:val="0"/>
              <w:marRight w:val="0"/>
              <w:marTop w:val="0"/>
              <w:marBottom w:val="0"/>
              <w:divBdr>
                <w:top w:val="none" w:sz="0" w:space="0" w:color="auto"/>
                <w:left w:val="none" w:sz="0" w:space="0" w:color="auto"/>
                <w:bottom w:val="none" w:sz="0" w:space="0" w:color="auto"/>
                <w:right w:val="none" w:sz="0" w:space="0" w:color="auto"/>
              </w:divBdr>
            </w:div>
            <w:div w:id="2112775000">
              <w:marLeft w:val="0"/>
              <w:marRight w:val="0"/>
              <w:marTop w:val="0"/>
              <w:marBottom w:val="0"/>
              <w:divBdr>
                <w:top w:val="none" w:sz="0" w:space="0" w:color="auto"/>
                <w:left w:val="none" w:sz="0" w:space="0" w:color="auto"/>
                <w:bottom w:val="none" w:sz="0" w:space="0" w:color="auto"/>
                <w:right w:val="none" w:sz="0" w:space="0" w:color="auto"/>
              </w:divBdr>
              <w:divsChild>
                <w:div w:id="4510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6548">
          <w:marLeft w:val="0"/>
          <w:marRight w:val="0"/>
          <w:marTop w:val="0"/>
          <w:marBottom w:val="0"/>
          <w:divBdr>
            <w:top w:val="none" w:sz="0" w:space="0" w:color="auto"/>
            <w:left w:val="none" w:sz="0" w:space="0" w:color="auto"/>
            <w:bottom w:val="none" w:sz="0" w:space="0" w:color="auto"/>
            <w:right w:val="none" w:sz="0" w:space="0" w:color="auto"/>
          </w:divBdr>
          <w:divsChild>
            <w:div w:id="753669283">
              <w:marLeft w:val="0"/>
              <w:marRight w:val="0"/>
              <w:marTop w:val="0"/>
              <w:marBottom w:val="0"/>
              <w:divBdr>
                <w:top w:val="none" w:sz="0" w:space="0" w:color="auto"/>
                <w:left w:val="none" w:sz="0" w:space="0" w:color="auto"/>
                <w:bottom w:val="none" w:sz="0" w:space="0" w:color="auto"/>
                <w:right w:val="none" w:sz="0" w:space="0" w:color="auto"/>
              </w:divBdr>
            </w:div>
            <w:div w:id="1146967294">
              <w:marLeft w:val="0"/>
              <w:marRight w:val="0"/>
              <w:marTop w:val="0"/>
              <w:marBottom w:val="0"/>
              <w:divBdr>
                <w:top w:val="none" w:sz="0" w:space="0" w:color="auto"/>
                <w:left w:val="none" w:sz="0" w:space="0" w:color="auto"/>
                <w:bottom w:val="none" w:sz="0" w:space="0" w:color="auto"/>
                <w:right w:val="none" w:sz="0" w:space="0" w:color="auto"/>
              </w:divBdr>
            </w:div>
            <w:div w:id="1930849471">
              <w:marLeft w:val="0"/>
              <w:marRight w:val="0"/>
              <w:marTop w:val="0"/>
              <w:marBottom w:val="0"/>
              <w:divBdr>
                <w:top w:val="none" w:sz="0" w:space="0" w:color="auto"/>
                <w:left w:val="none" w:sz="0" w:space="0" w:color="auto"/>
                <w:bottom w:val="none" w:sz="0" w:space="0" w:color="auto"/>
                <w:right w:val="none" w:sz="0" w:space="0" w:color="auto"/>
              </w:divBdr>
              <w:divsChild>
                <w:div w:id="668144609">
                  <w:marLeft w:val="0"/>
                  <w:marRight w:val="0"/>
                  <w:marTop w:val="0"/>
                  <w:marBottom w:val="0"/>
                  <w:divBdr>
                    <w:top w:val="none" w:sz="0" w:space="0" w:color="auto"/>
                    <w:left w:val="none" w:sz="0" w:space="0" w:color="auto"/>
                    <w:bottom w:val="none" w:sz="0" w:space="0" w:color="auto"/>
                    <w:right w:val="none" w:sz="0" w:space="0" w:color="auto"/>
                  </w:divBdr>
                </w:div>
                <w:div w:id="745154888">
                  <w:marLeft w:val="0"/>
                  <w:marRight w:val="0"/>
                  <w:marTop w:val="0"/>
                  <w:marBottom w:val="0"/>
                  <w:divBdr>
                    <w:top w:val="none" w:sz="0" w:space="0" w:color="auto"/>
                    <w:left w:val="none" w:sz="0" w:space="0" w:color="auto"/>
                    <w:bottom w:val="none" w:sz="0" w:space="0" w:color="auto"/>
                    <w:right w:val="none" w:sz="0" w:space="0" w:color="auto"/>
                  </w:divBdr>
                </w:div>
                <w:div w:id="1421101458">
                  <w:marLeft w:val="0"/>
                  <w:marRight w:val="0"/>
                  <w:marTop w:val="0"/>
                  <w:marBottom w:val="0"/>
                  <w:divBdr>
                    <w:top w:val="none" w:sz="0" w:space="0" w:color="auto"/>
                    <w:left w:val="none" w:sz="0" w:space="0" w:color="auto"/>
                    <w:bottom w:val="none" w:sz="0" w:space="0" w:color="auto"/>
                    <w:right w:val="none" w:sz="0" w:space="0" w:color="auto"/>
                  </w:divBdr>
                </w:div>
                <w:div w:id="277683585">
                  <w:marLeft w:val="0"/>
                  <w:marRight w:val="0"/>
                  <w:marTop w:val="0"/>
                  <w:marBottom w:val="0"/>
                  <w:divBdr>
                    <w:top w:val="none" w:sz="0" w:space="0" w:color="auto"/>
                    <w:left w:val="none" w:sz="0" w:space="0" w:color="auto"/>
                    <w:bottom w:val="none" w:sz="0" w:space="0" w:color="auto"/>
                    <w:right w:val="none" w:sz="0" w:space="0" w:color="auto"/>
                  </w:divBdr>
                </w:div>
              </w:divsChild>
            </w:div>
            <w:div w:id="2132937949">
              <w:marLeft w:val="0"/>
              <w:marRight w:val="0"/>
              <w:marTop w:val="0"/>
              <w:marBottom w:val="0"/>
              <w:divBdr>
                <w:top w:val="none" w:sz="0" w:space="0" w:color="auto"/>
                <w:left w:val="none" w:sz="0" w:space="0" w:color="auto"/>
                <w:bottom w:val="none" w:sz="0" w:space="0" w:color="auto"/>
                <w:right w:val="none" w:sz="0" w:space="0" w:color="auto"/>
              </w:divBdr>
            </w:div>
            <w:div w:id="739719902">
              <w:marLeft w:val="0"/>
              <w:marRight w:val="0"/>
              <w:marTop w:val="0"/>
              <w:marBottom w:val="0"/>
              <w:divBdr>
                <w:top w:val="none" w:sz="0" w:space="0" w:color="auto"/>
                <w:left w:val="none" w:sz="0" w:space="0" w:color="auto"/>
                <w:bottom w:val="none" w:sz="0" w:space="0" w:color="auto"/>
                <w:right w:val="none" w:sz="0" w:space="0" w:color="auto"/>
              </w:divBdr>
              <w:divsChild>
                <w:div w:id="4205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9155">
          <w:marLeft w:val="0"/>
          <w:marRight w:val="0"/>
          <w:marTop w:val="0"/>
          <w:marBottom w:val="0"/>
          <w:divBdr>
            <w:top w:val="none" w:sz="0" w:space="0" w:color="auto"/>
            <w:left w:val="none" w:sz="0" w:space="0" w:color="auto"/>
            <w:bottom w:val="none" w:sz="0" w:space="0" w:color="auto"/>
            <w:right w:val="none" w:sz="0" w:space="0" w:color="auto"/>
          </w:divBdr>
          <w:divsChild>
            <w:div w:id="1328364562">
              <w:marLeft w:val="0"/>
              <w:marRight w:val="0"/>
              <w:marTop w:val="0"/>
              <w:marBottom w:val="0"/>
              <w:divBdr>
                <w:top w:val="none" w:sz="0" w:space="0" w:color="auto"/>
                <w:left w:val="none" w:sz="0" w:space="0" w:color="auto"/>
                <w:bottom w:val="none" w:sz="0" w:space="0" w:color="auto"/>
                <w:right w:val="none" w:sz="0" w:space="0" w:color="auto"/>
              </w:divBdr>
            </w:div>
            <w:div w:id="713962764">
              <w:marLeft w:val="0"/>
              <w:marRight w:val="0"/>
              <w:marTop w:val="0"/>
              <w:marBottom w:val="0"/>
              <w:divBdr>
                <w:top w:val="none" w:sz="0" w:space="0" w:color="auto"/>
                <w:left w:val="none" w:sz="0" w:space="0" w:color="auto"/>
                <w:bottom w:val="none" w:sz="0" w:space="0" w:color="auto"/>
                <w:right w:val="none" w:sz="0" w:space="0" w:color="auto"/>
              </w:divBdr>
            </w:div>
            <w:div w:id="671417894">
              <w:marLeft w:val="0"/>
              <w:marRight w:val="0"/>
              <w:marTop w:val="0"/>
              <w:marBottom w:val="0"/>
              <w:divBdr>
                <w:top w:val="none" w:sz="0" w:space="0" w:color="auto"/>
                <w:left w:val="none" w:sz="0" w:space="0" w:color="auto"/>
                <w:bottom w:val="none" w:sz="0" w:space="0" w:color="auto"/>
                <w:right w:val="none" w:sz="0" w:space="0" w:color="auto"/>
              </w:divBdr>
              <w:divsChild>
                <w:div w:id="437872630">
                  <w:marLeft w:val="0"/>
                  <w:marRight w:val="0"/>
                  <w:marTop w:val="0"/>
                  <w:marBottom w:val="0"/>
                  <w:divBdr>
                    <w:top w:val="none" w:sz="0" w:space="0" w:color="auto"/>
                    <w:left w:val="none" w:sz="0" w:space="0" w:color="auto"/>
                    <w:bottom w:val="none" w:sz="0" w:space="0" w:color="auto"/>
                    <w:right w:val="none" w:sz="0" w:space="0" w:color="auto"/>
                  </w:divBdr>
                </w:div>
                <w:div w:id="1608536628">
                  <w:marLeft w:val="0"/>
                  <w:marRight w:val="0"/>
                  <w:marTop w:val="0"/>
                  <w:marBottom w:val="0"/>
                  <w:divBdr>
                    <w:top w:val="none" w:sz="0" w:space="0" w:color="auto"/>
                    <w:left w:val="none" w:sz="0" w:space="0" w:color="auto"/>
                    <w:bottom w:val="none" w:sz="0" w:space="0" w:color="auto"/>
                    <w:right w:val="none" w:sz="0" w:space="0" w:color="auto"/>
                  </w:divBdr>
                </w:div>
                <w:div w:id="660154715">
                  <w:marLeft w:val="0"/>
                  <w:marRight w:val="0"/>
                  <w:marTop w:val="0"/>
                  <w:marBottom w:val="0"/>
                  <w:divBdr>
                    <w:top w:val="none" w:sz="0" w:space="0" w:color="auto"/>
                    <w:left w:val="none" w:sz="0" w:space="0" w:color="auto"/>
                    <w:bottom w:val="none" w:sz="0" w:space="0" w:color="auto"/>
                    <w:right w:val="none" w:sz="0" w:space="0" w:color="auto"/>
                  </w:divBdr>
                </w:div>
                <w:div w:id="729886398">
                  <w:marLeft w:val="0"/>
                  <w:marRight w:val="0"/>
                  <w:marTop w:val="0"/>
                  <w:marBottom w:val="0"/>
                  <w:divBdr>
                    <w:top w:val="none" w:sz="0" w:space="0" w:color="auto"/>
                    <w:left w:val="none" w:sz="0" w:space="0" w:color="auto"/>
                    <w:bottom w:val="none" w:sz="0" w:space="0" w:color="auto"/>
                    <w:right w:val="none" w:sz="0" w:space="0" w:color="auto"/>
                  </w:divBdr>
                </w:div>
                <w:div w:id="1092777473">
                  <w:marLeft w:val="0"/>
                  <w:marRight w:val="0"/>
                  <w:marTop w:val="0"/>
                  <w:marBottom w:val="0"/>
                  <w:divBdr>
                    <w:top w:val="none" w:sz="0" w:space="0" w:color="auto"/>
                    <w:left w:val="none" w:sz="0" w:space="0" w:color="auto"/>
                    <w:bottom w:val="none" w:sz="0" w:space="0" w:color="auto"/>
                    <w:right w:val="none" w:sz="0" w:space="0" w:color="auto"/>
                  </w:divBdr>
                </w:div>
              </w:divsChild>
            </w:div>
            <w:div w:id="1824539638">
              <w:marLeft w:val="0"/>
              <w:marRight w:val="0"/>
              <w:marTop w:val="0"/>
              <w:marBottom w:val="0"/>
              <w:divBdr>
                <w:top w:val="none" w:sz="0" w:space="0" w:color="auto"/>
                <w:left w:val="none" w:sz="0" w:space="0" w:color="auto"/>
                <w:bottom w:val="none" w:sz="0" w:space="0" w:color="auto"/>
                <w:right w:val="none" w:sz="0" w:space="0" w:color="auto"/>
              </w:divBdr>
              <w:divsChild>
                <w:div w:id="2002001832">
                  <w:marLeft w:val="0"/>
                  <w:marRight w:val="0"/>
                  <w:marTop w:val="0"/>
                  <w:marBottom w:val="0"/>
                  <w:divBdr>
                    <w:top w:val="none" w:sz="0" w:space="0" w:color="auto"/>
                    <w:left w:val="none" w:sz="0" w:space="0" w:color="auto"/>
                    <w:bottom w:val="none" w:sz="0" w:space="0" w:color="auto"/>
                    <w:right w:val="none" w:sz="0" w:space="0" w:color="auto"/>
                  </w:divBdr>
                </w:div>
                <w:div w:id="1859151490">
                  <w:marLeft w:val="0"/>
                  <w:marRight w:val="0"/>
                  <w:marTop w:val="0"/>
                  <w:marBottom w:val="0"/>
                  <w:divBdr>
                    <w:top w:val="none" w:sz="0" w:space="0" w:color="auto"/>
                    <w:left w:val="none" w:sz="0" w:space="0" w:color="auto"/>
                    <w:bottom w:val="none" w:sz="0" w:space="0" w:color="auto"/>
                    <w:right w:val="none" w:sz="0" w:space="0" w:color="auto"/>
                  </w:divBdr>
                </w:div>
                <w:div w:id="1095201833">
                  <w:marLeft w:val="0"/>
                  <w:marRight w:val="0"/>
                  <w:marTop w:val="0"/>
                  <w:marBottom w:val="0"/>
                  <w:divBdr>
                    <w:top w:val="none" w:sz="0" w:space="0" w:color="auto"/>
                    <w:left w:val="none" w:sz="0" w:space="0" w:color="auto"/>
                    <w:bottom w:val="none" w:sz="0" w:space="0" w:color="auto"/>
                    <w:right w:val="none" w:sz="0" w:space="0" w:color="auto"/>
                  </w:divBdr>
                </w:div>
              </w:divsChild>
            </w:div>
            <w:div w:id="98642419">
              <w:marLeft w:val="0"/>
              <w:marRight w:val="0"/>
              <w:marTop w:val="0"/>
              <w:marBottom w:val="0"/>
              <w:divBdr>
                <w:top w:val="none" w:sz="0" w:space="0" w:color="auto"/>
                <w:left w:val="none" w:sz="0" w:space="0" w:color="auto"/>
                <w:bottom w:val="none" w:sz="0" w:space="0" w:color="auto"/>
                <w:right w:val="none" w:sz="0" w:space="0" w:color="auto"/>
              </w:divBdr>
              <w:divsChild>
                <w:div w:id="11443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5685">
          <w:marLeft w:val="0"/>
          <w:marRight w:val="0"/>
          <w:marTop w:val="0"/>
          <w:marBottom w:val="0"/>
          <w:divBdr>
            <w:top w:val="none" w:sz="0" w:space="0" w:color="auto"/>
            <w:left w:val="none" w:sz="0" w:space="0" w:color="auto"/>
            <w:bottom w:val="none" w:sz="0" w:space="0" w:color="auto"/>
            <w:right w:val="none" w:sz="0" w:space="0" w:color="auto"/>
          </w:divBdr>
          <w:divsChild>
            <w:div w:id="1516307755">
              <w:marLeft w:val="0"/>
              <w:marRight w:val="0"/>
              <w:marTop w:val="0"/>
              <w:marBottom w:val="0"/>
              <w:divBdr>
                <w:top w:val="none" w:sz="0" w:space="0" w:color="auto"/>
                <w:left w:val="none" w:sz="0" w:space="0" w:color="auto"/>
                <w:bottom w:val="none" w:sz="0" w:space="0" w:color="auto"/>
                <w:right w:val="none" w:sz="0" w:space="0" w:color="auto"/>
              </w:divBdr>
            </w:div>
            <w:div w:id="1394549373">
              <w:marLeft w:val="0"/>
              <w:marRight w:val="0"/>
              <w:marTop w:val="0"/>
              <w:marBottom w:val="0"/>
              <w:divBdr>
                <w:top w:val="none" w:sz="0" w:space="0" w:color="auto"/>
                <w:left w:val="none" w:sz="0" w:space="0" w:color="auto"/>
                <w:bottom w:val="none" w:sz="0" w:space="0" w:color="auto"/>
                <w:right w:val="none" w:sz="0" w:space="0" w:color="auto"/>
              </w:divBdr>
            </w:div>
            <w:div w:id="886262603">
              <w:marLeft w:val="0"/>
              <w:marRight w:val="0"/>
              <w:marTop w:val="0"/>
              <w:marBottom w:val="0"/>
              <w:divBdr>
                <w:top w:val="none" w:sz="0" w:space="0" w:color="auto"/>
                <w:left w:val="none" w:sz="0" w:space="0" w:color="auto"/>
                <w:bottom w:val="none" w:sz="0" w:space="0" w:color="auto"/>
                <w:right w:val="none" w:sz="0" w:space="0" w:color="auto"/>
              </w:divBdr>
            </w:div>
            <w:div w:id="2082211075">
              <w:marLeft w:val="0"/>
              <w:marRight w:val="0"/>
              <w:marTop w:val="0"/>
              <w:marBottom w:val="0"/>
              <w:divBdr>
                <w:top w:val="none" w:sz="0" w:space="0" w:color="auto"/>
                <w:left w:val="none" w:sz="0" w:space="0" w:color="auto"/>
                <w:bottom w:val="none" w:sz="0" w:space="0" w:color="auto"/>
                <w:right w:val="none" w:sz="0" w:space="0" w:color="auto"/>
              </w:divBdr>
              <w:divsChild>
                <w:div w:id="149490725">
                  <w:marLeft w:val="0"/>
                  <w:marRight w:val="0"/>
                  <w:marTop w:val="0"/>
                  <w:marBottom w:val="300"/>
                  <w:divBdr>
                    <w:top w:val="none" w:sz="0" w:space="0" w:color="auto"/>
                    <w:left w:val="none" w:sz="0" w:space="0" w:color="auto"/>
                    <w:bottom w:val="none" w:sz="0" w:space="0" w:color="auto"/>
                    <w:right w:val="none" w:sz="0" w:space="0" w:color="auto"/>
                  </w:divBdr>
                </w:div>
              </w:divsChild>
            </w:div>
            <w:div w:id="592057428">
              <w:marLeft w:val="0"/>
              <w:marRight w:val="0"/>
              <w:marTop w:val="0"/>
              <w:marBottom w:val="0"/>
              <w:divBdr>
                <w:top w:val="none" w:sz="0" w:space="0" w:color="auto"/>
                <w:left w:val="none" w:sz="0" w:space="0" w:color="auto"/>
                <w:bottom w:val="none" w:sz="0" w:space="0" w:color="auto"/>
                <w:right w:val="none" w:sz="0" w:space="0" w:color="auto"/>
              </w:divBdr>
              <w:divsChild>
                <w:div w:id="1222330307">
                  <w:marLeft w:val="0"/>
                  <w:marRight w:val="0"/>
                  <w:marTop w:val="0"/>
                  <w:marBottom w:val="300"/>
                  <w:divBdr>
                    <w:top w:val="none" w:sz="0" w:space="0" w:color="auto"/>
                    <w:left w:val="none" w:sz="0" w:space="0" w:color="auto"/>
                    <w:bottom w:val="none" w:sz="0" w:space="0" w:color="auto"/>
                    <w:right w:val="none" w:sz="0" w:space="0" w:color="auto"/>
                  </w:divBdr>
                </w:div>
              </w:divsChild>
            </w:div>
            <w:div w:id="2123498988">
              <w:marLeft w:val="0"/>
              <w:marRight w:val="0"/>
              <w:marTop w:val="0"/>
              <w:marBottom w:val="0"/>
              <w:divBdr>
                <w:top w:val="none" w:sz="0" w:space="0" w:color="auto"/>
                <w:left w:val="none" w:sz="0" w:space="0" w:color="auto"/>
                <w:bottom w:val="none" w:sz="0" w:space="0" w:color="auto"/>
                <w:right w:val="none" w:sz="0" w:space="0" w:color="auto"/>
              </w:divBdr>
              <w:divsChild>
                <w:div w:id="1933657703">
                  <w:marLeft w:val="0"/>
                  <w:marRight w:val="0"/>
                  <w:marTop w:val="0"/>
                  <w:marBottom w:val="300"/>
                  <w:divBdr>
                    <w:top w:val="none" w:sz="0" w:space="0" w:color="auto"/>
                    <w:left w:val="none" w:sz="0" w:space="0" w:color="auto"/>
                    <w:bottom w:val="none" w:sz="0" w:space="0" w:color="auto"/>
                    <w:right w:val="none" w:sz="0" w:space="0" w:color="auto"/>
                  </w:divBdr>
                </w:div>
              </w:divsChild>
            </w:div>
            <w:div w:id="859121705">
              <w:marLeft w:val="0"/>
              <w:marRight w:val="0"/>
              <w:marTop w:val="0"/>
              <w:marBottom w:val="0"/>
              <w:divBdr>
                <w:top w:val="none" w:sz="0" w:space="0" w:color="auto"/>
                <w:left w:val="none" w:sz="0" w:space="0" w:color="auto"/>
                <w:bottom w:val="none" w:sz="0" w:space="0" w:color="auto"/>
                <w:right w:val="none" w:sz="0" w:space="0" w:color="auto"/>
              </w:divBdr>
              <w:divsChild>
                <w:div w:id="9524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9216">
          <w:marLeft w:val="0"/>
          <w:marRight w:val="0"/>
          <w:marTop w:val="0"/>
          <w:marBottom w:val="0"/>
          <w:divBdr>
            <w:top w:val="none" w:sz="0" w:space="0" w:color="auto"/>
            <w:left w:val="none" w:sz="0" w:space="0" w:color="auto"/>
            <w:bottom w:val="none" w:sz="0" w:space="0" w:color="auto"/>
            <w:right w:val="none" w:sz="0" w:space="0" w:color="auto"/>
          </w:divBdr>
          <w:divsChild>
            <w:div w:id="814420882">
              <w:marLeft w:val="0"/>
              <w:marRight w:val="0"/>
              <w:marTop w:val="0"/>
              <w:marBottom w:val="0"/>
              <w:divBdr>
                <w:top w:val="none" w:sz="0" w:space="0" w:color="auto"/>
                <w:left w:val="none" w:sz="0" w:space="0" w:color="auto"/>
                <w:bottom w:val="none" w:sz="0" w:space="0" w:color="auto"/>
                <w:right w:val="none" w:sz="0" w:space="0" w:color="auto"/>
              </w:divBdr>
            </w:div>
            <w:div w:id="1438797334">
              <w:marLeft w:val="0"/>
              <w:marRight w:val="0"/>
              <w:marTop w:val="0"/>
              <w:marBottom w:val="0"/>
              <w:divBdr>
                <w:top w:val="none" w:sz="0" w:space="0" w:color="auto"/>
                <w:left w:val="none" w:sz="0" w:space="0" w:color="auto"/>
                <w:bottom w:val="none" w:sz="0" w:space="0" w:color="auto"/>
                <w:right w:val="none" w:sz="0" w:space="0" w:color="auto"/>
              </w:divBdr>
            </w:div>
            <w:div w:id="1313872600">
              <w:marLeft w:val="0"/>
              <w:marRight w:val="0"/>
              <w:marTop w:val="0"/>
              <w:marBottom w:val="0"/>
              <w:divBdr>
                <w:top w:val="none" w:sz="0" w:space="0" w:color="auto"/>
                <w:left w:val="none" w:sz="0" w:space="0" w:color="auto"/>
                <w:bottom w:val="none" w:sz="0" w:space="0" w:color="auto"/>
                <w:right w:val="none" w:sz="0" w:space="0" w:color="auto"/>
              </w:divBdr>
            </w:div>
            <w:div w:id="1665235237">
              <w:marLeft w:val="0"/>
              <w:marRight w:val="0"/>
              <w:marTop w:val="0"/>
              <w:marBottom w:val="0"/>
              <w:divBdr>
                <w:top w:val="none" w:sz="0" w:space="0" w:color="auto"/>
                <w:left w:val="none" w:sz="0" w:space="0" w:color="auto"/>
                <w:bottom w:val="none" w:sz="0" w:space="0" w:color="auto"/>
                <w:right w:val="none" w:sz="0" w:space="0" w:color="auto"/>
              </w:divBdr>
              <w:divsChild>
                <w:div w:id="1546454495">
                  <w:marLeft w:val="0"/>
                  <w:marRight w:val="0"/>
                  <w:marTop w:val="0"/>
                  <w:marBottom w:val="0"/>
                  <w:divBdr>
                    <w:top w:val="none" w:sz="0" w:space="0" w:color="auto"/>
                    <w:left w:val="none" w:sz="0" w:space="0" w:color="auto"/>
                    <w:bottom w:val="none" w:sz="0" w:space="0" w:color="auto"/>
                    <w:right w:val="none" w:sz="0" w:space="0" w:color="auto"/>
                  </w:divBdr>
                </w:div>
                <w:div w:id="1329865138">
                  <w:marLeft w:val="0"/>
                  <w:marRight w:val="0"/>
                  <w:marTop w:val="0"/>
                  <w:marBottom w:val="0"/>
                  <w:divBdr>
                    <w:top w:val="none" w:sz="0" w:space="0" w:color="auto"/>
                    <w:left w:val="none" w:sz="0" w:space="0" w:color="auto"/>
                    <w:bottom w:val="none" w:sz="0" w:space="0" w:color="auto"/>
                    <w:right w:val="none" w:sz="0" w:space="0" w:color="auto"/>
                  </w:divBdr>
                </w:div>
                <w:div w:id="1315260778">
                  <w:marLeft w:val="0"/>
                  <w:marRight w:val="0"/>
                  <w:marTop w:val="0"/>
                  <w:marBottom w:val="0"/>
                  <w:divBdr>
                    <w:top w:val="none" w:sz="0" w:space="0" w:color="auto"/>
                    <w:left w:val="none" w:sz="0" w:space="0" w:color="auto"/>
                    <w:bottom w:val="none" w:sz="0" w:space="0" w:color="auto"/>
                    <w:right w:val="none" w:sz="0" w:space="0" w:color="auto"/>
                  </w:divBdr>
                </w:div>
                <w:div w:id="79448157">
                  <w:marLeft w:val="0"/>
                  <w:marRight w:val="0"/>
                  <w:marTop w:val="0"/>
                  <w:marBottom w:val="0"/>
                  <w:divBdr>
                    <w:top w:val="none" w:sz="0" w:space="0" w:color="auto"/>
                    <w:left w:val="none" w:sz="0" w:space="0" w:color="auto"/>
                    <w:bottom w:val="none" w:sz="0" w:space="0" w:color="auto"/>
                    <w:right w:val="none" w:sz="0" w:space="0" w:color="auto"/>
                  </w:divBdr>
                </w:div>
                <w:div w:id="1028485020">
                  <w:marLeft w:val="0"/>
                  <w:marRight w:val="0"/>
                  <w:marTop w:val="0"/>
                  <w:marBottom w:val="0"/>
                  <w:divBdr>
                    <w:top w:val="none" w:sz="0" w:space="0" w:color="auto"/>
                    <w:left w:val="none" w:sz="0" w:space="0" w:color="auto"/>
                    <w:bottom w:val="none" w:sz="0" w:space="0" w:color="auto"/>
                    <w:right w:val="none" w:sz="0" w:space="0" w:color="auto"/>
                  </w:divBdr>
                </w:div>
              </w:divsChild>
            </w:div>
            <w:div w:id="1455631736">
              <w:marLeft w:val="0"/>
              <w:marRight w:val="0"/>
              <w:marTop w:val="0"/>
              <w:marBottom w:val="0"/>
              <w:divBdr>
                <w:top w:val="none" w:sz="0" w:space="0" w:color="auto"/>
                <w:left w:val="none" w:sz="0" w:space="0" w:color="auto"/>
                <w:bottom w:val="none" w:sz="0" w:space="0" w:color="auto"/>
                <w:right w:val="none" w:sz="0" w:space="0" w:color="auto"/>
              </w:divBdr>
              <w:divsChild>
                <w:div w:id="487484185">
                  <w:marLeft w:val="0"/>
                  <w:marRight w:val="0"/>
                  <w:marTop w:val="0"/>
                  <w:marBottom w:val="300"/>
                  <w:divBdr>
                    <w:top w:val="none" w:sz="0" w:space="0" w:color="auto"/>
                    <w:left w:val="none" w:sz="0" w:space="0" w:color="auto"/>
                    <w:bottom w:val="none" w:sz="0" w:space="0" w:color="auto"/>
                    <w:right w:val="none" w:sz="0" w:space="0" w:color="auto"/>
                  </w:divBdr>
                </w:div>
              </w:divsChild>
            </w:div>
            <w:div w:id="1759252566">
              <w:marLeft w:val="0"/>
              <w:marRight w:val="0"/>
              <w:marTop w:val="0"/>
              <w:marBottom w:val="0"/>
              <w:divBdr>
                <w:top w:val="none" w:sz="0" w:space="0" w:color="auto"/>
                <w:left w:val="none" w:sz="0" w:space="0" w:color="auto"/>
                <w:bottom w:val="none" w:sz="0" w:space="0" w:color="auto"/>
                <w:right w:val="none" w:sz="0" w:space="0" w:color="auto"/>
              </w:divBdr>
            </w:div>
            <w:div w:id="1243292885">
              <w:marLeft w:val="0"/>
              <w:marRight w:val="0"/>
              <w:marTop w:val="0"/>
              <w:marBottom w:val="0"/>
              <w:divBdr>
                <w:top w:val="none" w:sz="0" w:space="0" w:color="auto"/>
                <w:left w:val="none" w:sz="0" w:space="0" w:color="auto"/>
                <w:bottom w:val="none" w:sz="0" w:space="0" w:color="auto"/>
                <w:right w:val="none" w:sz="0" w:space="0" w:color="auto"/>
              </w:divBdr>
            </w:div>
            <w:div w:id="278416071">
              <w:marLeft w:val="0"/>
              <w:marRight w:val="0"/>
              <w:marTop w:val="0"/>
              <w:marBottom w:val="0"/>
              <w:divBdr>
                <w:top w:val="none" w:sz="0" w:space="0" w:color="auto"/>
                <w:left w:val="none" w:sz="0" w:space="0" w:color="auto"/>
                <w:bottom w:val="none" w:sz="0" w:space="0" w:color="auto"/>
                <w:right w:val="none" w:sz="0" w:space="0" w:color="auto"/>
              </w:divBdr>
              <w:divsChild>
                <w:div w:id="441069099">
                  <w:marLeft w:val="0"/>
                  <w:marRight w:val="0"/>
                  <w:marTop w:val="0"/>
                  <w:marBottom w:val="0"/>
                  <w:divBdr>
                    <w:top w:val="none" w:sz="0" w:space="0" w:color="auto"/>
                    <w:left w:val="none" w:sz="0" w:space="0" w:color="auto"/>
                    <w:bottom w:val="none" w:sz="0" w:space="0" w:color="auto"/>
                    <w:right w:val="none" w:sz="0" w:space="0" w:color="auto"/>
                  </w:divBdr>
                </w:div>
                <w:div w:id="740982722">
                  <w:marLeft w:val="0"/>
                  <w:marRight w:val="0"/>
                  <w:marTop w:val="0"/>
                  <w:marBottom w:val="0"/>
                  <w:divBdr>
                    <w:top w:val="none" w:sz="0" w:space="0" w:color="auto"/>
                    <w:left w:val="none" w:sz="0" w:space="0" w:color="auto"/>
                    <w:bottom w:val="none" w:sz="0" w:space="0" w:color="auto"/>
                    <w:right w:val="none" w:sz="0" w:space="0" w:color="auto"/>
                  </w:divBdr>
                </w:div>
                <w:div w:id="1574923062">
                  <w:marLeft w:val="0"/>
                  <w:marRight w:val="0"/>
                  <w:marTop w:val="0"/>
                  <w:marBottom w:val="0"/>
                  <w:divBdr>
                    <w:top w:val="none" w:sz="0" w:space="0" w:color="auto"/>
                    <w:left w:val="none" w:sz="0" w:space="0" w:color="auto"/>
                    <w:bottom w:val="none" w:sz="0" w:space="0" w:color="auto"/>
                    <w:right w:val="none" w:sz="0" w:space="0" w:color="auto"/>
                  </w:divBdr>
                </w:div>
              </w:divsChild>
            </w:div>
            <w:div w:id="1514224062">
              <w:marLeft w:val="0"/>
              <w:marRight w:val="0"/>
              <w:marTop w:val="0"/>
              <w:marBottom w:val="0"/>
              <w:divBdr>
                <w:top w:val="none" w:sz="0" w:space="0" w:color="auto"/>
                <w:left w:val="none" w:sz="0" w:space="0" w:color="auto"/>
                <w:bottom w:val="none" w:sz="0" w:space="0" w:color="auto"/>
                <w:right w:val="none" w:sz="0" w:space="0" w:color="auto"/>
              </w:divBdr>
            </w:div>
            <w:div w:id="1893154024">
              <w:marLeft w:val="0"/>
              <w:marRight w:val="0"/>
              <w:marTop w:val="0"/>
              <w:marBottom w:val="0"/>
              <w:divBdr>
                <w:top w:val="none" w:sz="0" w:space="0" w:color="auto"/>
                <w:left w:val="none" w:sz="0" w:space="0" w:color="auto"/>
                <w:bottom w:val="none" w:sz="0" w:space="0" w:color="auto"/>
                <w:right w:val="none" w:sz="0" w:space="0" w:color="auto"/>
              </w:divBdr>
              <w:divsChild>
                <w:div w:id="14929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6633">
          <w:marLeft w:val="0"/>
          <w:marRight w:val="0"/>
          <w:marTop w:val="0"/>
          <w:marBottom w:val="0"/>
          <w:divBdr>
            <w:top w:val="none" w:sz="0" w:space="0" w:color="auto"/>
            <w:left w:val="none" w:sz="0" w:space="0" w:color="auto"/>
            <w:bottom w:val="none" w:sz="0" w:space="0" w:color="auto"/>
            <w:right w:val="none" w:sz="0" w:space="0" w:color="auto"/>
          </w:divBdr>
          <w:divsChild>
            <w:div w:id="1135371235">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1333296178">
              <w:marLeft w:val="0"/>
              <w:marRight w:val="0"/>
              <w:marTop w:val="0"/>
              <w:marBottom w:val="0"/>
              <w:divBdr>
                <w:top w:val="none" w:sz="0" w:space="0" w:color="auto"/>
                <w:left w:val="none" w:sz="0" w:space="0" w:color="auto"/>
                <w:bottom w:val="none" w:sz="0" w:space="0" w:color="auto"/>
                <w:right w:val="none" w:sz="0" w:space="0" w:color="auto"/>
              </w:divBdr>
            </w:div>
            <w:div w:id="871191800">
              <w:marLeft w:val="0"/>
              <w:marRight w:val="0"/>
              <w:marTop w:val="0"/>
              <w:marBottom w:val="0"/>
              <w:divBdr>
                <w:top w:val="none" w:sz="0" w:space="0" w:color="auto"/>
                <w:left w:val="none" w:sz="0" w:space="0" w:color="auto"/>
                <w:bottom w:val="none" w:sz="0" w:space="0" w:color="auto"/>
                <w:right w:val="none" w:sz="0" w:space="0" w:color="auto"/>
              </w:divBdr>
            </w:div>
            <w:div w:id="1168133172">
              <w:marLeft w:val="0"/>
              <w:marRight w:val="0"/>
              <w:marTop w:val="0"/>
              <w:marBottom w:val="0"/>
              <w:divBdr>
                <w:top w:val="none" w:sz="0" w:space="0" w:color="auto"/>
                <w:left w:val="none" w:sz="0" w:space="0" w:color="auto"/>
                <w:bottom w:val="none" w:sz="0" w:space="0" w:color="auto"/>
                <w:right w:val="none" w:sz="0" w:space="0" w:color="auto"/>
              </w:divBdr>
            </w:div>
            <w:div w:id="1953974826">
              <w:marLeft w:val="0"/>
              <w:marRight w:val="0"/>
              <w:marTop w:val="0"/>
              <w:marBottom w:val="0"/>
              <w:divBdr>
                <w:top w:val="none" w:sz="0" w:space="0" w:color="auto"/>
                <w:left w:val="none" w:sz="0" w:space="0" w:color="auto"/>
                <w:bottom w:val="none" w:sz="0" w:space="0" w:color="auto"/>
                <w:right w:val="none" w:sz="0" w:space="0" w:color="auto"/>
              </w:divBdr>
            </w:div>
            <w:div w:id="1372343370">
              <w:marLeft w:val="0"/>
              <w:marRight w:val="0"/>
              <w:marTop w:val="0"/>
              <w:marBottom w:val="0"/>
              <w:divBdr>
                <w:top w:val="none" w:sz="0" w:space="0" w:color="auto"/>
                <w:left w:val="none" w:sz="0" w:space="0" w:color="auto"/>
                <w:bottom w:val="none" w:sz="0" w:space="0" w:color="auto"/>
                <w:right w:val="none" w:sz="0" w:space="0" w:color="auto"/>
              </w:divBdr>
            </w:div>
            <w:div w:id="1252734853">
              <w:marLeft w:val="0"/>
              <w:marRight w:val="0"/>
              <w:marTop w:val="0"/>
              <w:marBottom w:val="0"/>
              <w:divBdr>
                <w:top w:val="none" w:sz="0" w:space="0" w:color="auto"/>
                <w:left w:val="none" w:sz="0" w:space="0" w:color="auto"/>
                <w:bottom w:val="none" w:sz="0" w:space="0" w:color="auto"/>
                <w:right w:val="none" w:sz="0" w:space="0" w:color="auto"/>
              </w:divBdr>
            </w:div>
            <w:div w:id="143745682">
              <w:marLeft w:val="0"/>
              <w:marRight w:val="0"/>
              <w:marTop w:val="0"/>
              <w:marBottom w:val="0"/>
              <w:divBdr>
                <w:top w:val="none" w:sz="0" w:space="0" w:color="auto"/>
                <w:left w:val="none" w:sz="0" w:space="0" w:color="auto"/>
                <w:bottom w:val="none" w:sz="0" w:space="0" w:color="auto"/>
                <w:right w:val="none" w:sz="0" w:space="0" w:color="auto"/>
              </w:divBdr>
            </w:div>
            <w:div w:id="1172525703">
              <w:marLeft w:val="0"/>
              <w:marRight w:val="0"/>
              <w:marTop w:val="0"/>
              <w:marBottom w:val="0"/>
              <w:divBdr>
                <w:top w:val="none" w:sz="0" w:space="0" w:color="auto"/>
                <w:left w:val="none" w:sz="0" w:space="0" w:color="auto"/>
                <w:bottom w:val="none" w:sz="0" w:space="0" w:color="auto"/>
                <w:right w:val="none" w:sz="0" w:space="0" w:color="auto"/>
              </w:divBdr>
              <w:divsChild>
                <w:div w:id="377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821">
          <w:marLeft w:val="0"/>
          <w:marRight w:val="0"/>
          <w:marTop w:val="0"/>
          <w:marBottom w:val="0"/>
          <w:divBdr>
            <w:top w:val="none" w:sz="0" w:space="0" w:color="auto"/>
            <w:left w:val="none" w:sz="0" w:space="0" w:color="auto"/>
            <w:bottom w:val="none" w:sz="0" w:space="0" w:color="auto"/>
            <w:right w:val="none" w:sz="0" w:space="0" w:color="auto"/>
          </w:divBdr>
          <w:divsChild>
            <w:div w:id="1754277954">
              <w:marLeft w:val="0"/>
              <w:marRight w:val="0"/>
              <w:marTop w:val="0"/>
              <w:marBottom w:val="0"/>
              <w:divBdr>
                <w:top w:val="none" w:sz="0" w:space="0" w:color="auto"/>
                <w:left w:val="none" w:sz="0" w:space="0" w:color="auto"/>
                <w:bottom w:val="none" w:sz="0" w:space="0" w:color="auto"/>
                <w:right w:val="none" w:sz="0" w:space="0" w:color="auto"/>
              </w:divBdr>
            </w:div>
            <w:div w:id="2125030972">
              <w:marLeft w:val="0"/>
              <w:marRight w:val="0"/>
              <w:marTop w:val="0"/>
              <w:marBottom w:val="0"/>
              <w:divBdr>
                <w:top w:val="none" w:sz="0" w:space="0" w:color="auto"/>
                <w:left w:val="none" w:sz="0" w:space="0" w:color="auto"/>
                <w:bottom w:val="none" w:sz="0" w:space="0" w:color="auto"/>
                <w:right w:val="none" w:sz="0" w:space="0" w:color="auto"/>
              </w:divBdr>
              <w:divsChild>
                <w:div w:id="1907955573">
                  <w:marLeft w:val="0"/>
                  <w:marRight w:val="0"/>
                  <w:marTop w:val="0"/>
                  <w:marBottom w:val="300"/>
                  <w:divBdr>
                    <w:top w:val="none" w:sz="0" w:space="0" w:color="auto"/>
                    <w:left w:val="none" w:sz="0" w:space="0" w:color="auto"/>
                    <w:bottom w:val="none" w:sz="0" w:space="0" w:color="auto"/>
                    <w:right w:val="none" w:sz="0" w:space="0" w:color="auto"/>
                  </w:divBdr>
                </w:div>
              </w:divsChild>
            </w:div>
            <w:div w:id="1147823662">
              <w:marLeft w:val="0"/>
              <w:marRight w:val="0"/>
              <w:marTop w:val="0"/>
              <w:marBottom w:val="0"/>
              <w:divBdr>
                <w:top w:val="none" w:sz="0" w:space="0" w:color="auto"/>
                <w:left w:val="none" w:sz="0" w:space="0" w:color="auto"/>
                <w:bottom w:val="none" w:sz="0" w:space="0" w:color="auto"/>
                <w:right w:val="none" w:sz="0" w:space="0" w:color="auto"/>
              </w:divBdr>
            </w:div>
            <w:div w:id="672876685">
              <w:marLeft w:val="0"/>
              <w:marRight w:val="0"/>
              <w:marTop w:val="0"/>
              <w:marBottom w:val="0"/>
              <w:divBdr>
                <w:top w:val="none" w:sz="0" w:space="0" w:color="auto"/>
                <w:left w:val="none" w:sz="0" w:space="0" w:color="auto"/>
                <w:bottom w:val="none" w:sz="0" w:space="0" w:color="auto"/>
                <w:right w:val="none" w:sz="0" w:space="0" w:color="auto"/>
              </w:divBdr>
            </w:div>
            <w:div w:id="1421370468">
              <w:marLeft w:val="0"/>
              <w:marRight w:val="0"/>
              <w:marTop w:val="0"/>
              <w:marBottom w:val="0"/>
              <w:divBdr>
                <w:top w:val="none" w:sz="0" w:space="0" w:color="auto"/>
                <w:left w:val="none" w:sz="0" w:space="0" w:color="auto"/>
                <w:bottom w:val="none" w:sz="0" w:space="0" w:color="auto"/>
                <w:right w:val="none" w:sz="0" w:space="0" w:color="auto"/>
              </w:divBdr>
            </w:div>
            <w:div w:id="1965118796">
              <w:marLeft w:val="0"/>
              <w:marRight w:val="0"/>
              <w:marTop w:val="0"/>
              <w:marBottom w:val="0"/>
              <w:divBdr>
                <w:top w:val="none" w:sz="0" w:space="0" w:color="auto"/>
                <w:left w:val="none" w:sz="0" w:space="0" w:color="auto"/>
                <w:bottom w:val="none" w:sz="0" w:space="0" w:color="auto"/>
                <w:right w:val="none" w:sz="0" w:space="0" w:color="auto"/>
              </w:divBdr>
            </w:div>
            <w:div w:id="284623575">
              <w:marLeft w:val="0"/>
              <w:marRight w:val="0"/>
              <w:marTop w:val="0"/>
              <w:marBottom w:val="0"/>
              <w:divBdr>
                <w:top w:val="none" w:sz="0" w:space="0" w:color="auto"/>
                <w:left w:val="none" w:sz="0" w:space="0" w:color="auto"/>
                <w:bottom w:val="none" w:sz="0" w:space="0" w:color="auto"/>
                <w:right w:val="none" w:sz="0" w:space="0" w:color="auto"/>
              </w:divBdr>
              <w:divsChild>
                <w:div w:id="16515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1842">
          <w:marLeft w:val="0"/>
          <w:marRight w:val="0"/>
          <w:marTop w:val="0"/>
          <w:marBottom w:val="0"/>
          <w:divBdr>
            <w:top w:val="none" w:sz="0" w:space="0" w:color="auto"/>
            <w:left w:val="none" w:sz="0" w:space="0" w:color="auto"/>
            <w:bottom w:val="none" w:sz="0" w:space="0" w:color="auto"/>
            <w:right w:val="none" w:sz="0" w:space="0" w:color="auto"/>
          </w:divBdr>
          <w:divsChild>
            <w:div w:id="454103272">
              <w:marLeft w:val="0"/>
              <w:marRight w:val="0"/>
              <w:marTop w:val="0"/>
              <w:marBottom w:val="300"/>
              <w:divBdr>
                <w:top w:val="none" w:sz="0" w:space="0" w:color="auto"/>
                <w:left w:val="none" w:sz="0" w:space="0" w:color="auto"/>
                <w:bottom w:val="none" w:sz="0" w:space="0" w:color="auto"/>
                <w:right w:val="none" w:sz="0" w:space="0" w:color="auto"/>
              </w:divBdr>
            </w:div>
            <w:div w:id="854001064">
              <w:marLeft w:val="0"/>
              <w:marRight w:val="0"/>
              <w:marTop w:val="0"/>
              <w:marBottom w:val="0"/>
              <w:divBdr>
                <w:top w:val="none" w:sz="0" w:space="0" w:color="auto"/>
                <w:left w:val="none" w:sz="0" w:space="0" w:color="auto"/>
                <w:bottom w:val="none" w:sz="0" w:space="0" w:color="auto"/>
                <w:right w:val="none" w:sz="0" w:space="0" w:color="auto"/>
              </w:divBdr>
            </w:div>
            <w:div w:id="2000377257">
              <w:marLeft w:val="0"/>
              <w:marRight w:val="0"/>
              <w:marTop w:val="0"/>
              <w:marBottom w:val="0"/>
              <w:divBdr>
                <w:top w:val="none" w:sz="0" w:space="0" w:color="auto"/>
                <w:left w:val="none" w:sz="0" w:space="0" w:color="auto"/>
                <w:bottom w:val="none" w:sz="0" w:space="0" w:color="auto"/>
                <w:right w:val="none" w:sz="0" w:space="0" w:color="auto"/>
              </w:divBdr>
            </w:div>
            <w:div w:id="434060453">
              <w:marLeft w:val="0"/>
              <w:marRight w:val="0"/>
              <w:marTop w:val="0"/>
              <w:marBottom w:val="0"/>
              <w:divBdr>
                <w:top w:val="none" w:sz="0" w:space="0" w:color="auto"/>
                <w:left w:val="none" w:sz="0" w:space="0" w:color="auto"/>
                <w:bottom w:val="none" w:sz="0" w:space="0" w:color="auto"/>
                <w:right w:val="none" w:sz="0" w:space="0" w:color="auto"/>
              </w:divBdr>
              <w:divsChild>
                <w:div w:id="1754813754">
                  <w:marLeft w:val="0"/>
                  <w:marRight w:val="0"/>
                  <w:marTop w:val="0"/>
                  <w:marBottom w:val="300"/>
                  <w:divBdr>
                    <w:top w:val="none" w:sz="0" w:space="0" w:color="auto"/>
                    <w:left w:val="none" w:sz="0" w:space="0" w:color="auto"/>
                    <w:bottom w:val="none" w:sz="0" w:space="0" w:color="auto"/>
                    <w:right w:val="none" w:sz="0" w:space="0" w:color="auto"/>
                  </w:divBdr>
                </w:div>
                <w:div w:id="578295029">
                  <w:marLeft w:val="0"/>
                  <w:marRight w:val="0"/>
                  <w:marTop w:val="0"/>
                  <w:marBottom w:val="0"/>
                  <w:divBdr>
                    <w:top w:val="none" w:sz="0" w:space="0" w:color="auto"/>
                    <w:left w:val="none" w:sz="0" w:space="0" w:color="auto"/>
                    <w:bottom w:val="none" w:sz="0" w:space="0" w:color="auto"/>
                    <w:right w:val="none" w:sz="0" w:space="0" w:color="auto"/>
                  </w:divBdr>
                </w:div>
                <w:div w:id="752438882">
                  <w:marLeft w:val="0"/>
                  <w:marRight w:val="0"/>
                  <w:marTop w:val="0"/>
                  <w:marBottom w:val="0"/>
                  <w:divBdr>
                    <w:top w:val="none" w:sz="0" w:space="0" w:color="auto"/>
                    <w:left w:val="none" w:sz="0" w:space="0" w:color="auto"/>
                    <w:bottom w:val="none" w:sz="0" w:space="0" w:color="auto"/>
                    <w:right w:val="none" w:sz="0" w:space="0" w:color="auto"/>
                  </w:divBdr>
                  <w:divsChild>
                    <w:div w:id="1873683359">
                      <w:marLeft w:val="0"/>
                      <w:marRight w:val="0"/>
                      <w:marTop w:val="0"/>
                      <w:marBottom w:val="0"/>
                      <w:divBdr>
                        <w:top w:val="none" w:sz="0" w:space="0" w:color="auto"/>
                        <w:left w:val="none" w:sz="0" w:space="0" w:color="auto"/>
                        <w:bottom w:val="none" w:sz="0" w:space="0" w:color="auto"/>
                        <w:right w:val="none" w:sz="0" w:space="0" w:color="auto"/>
                      </w:divBdr>
                      <w:divsChild>
                        <w:div w:id="600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6095">
              <w:marLeft w:val="0"/>
              <w:marRight w:val="0"/>
              <w:marTop w:val="0"/>
              <w:marBottom w:val="0"/>
              <w:divBdr>
                <w:top w:val="none" w:sz="0" w:space="0" w:color="auto"/>
                <w:left w:val="none" w:sz="0" w:space="0" w:color="auto"/>
                <w:bottom w:val="none" w:sz="0" w:space="0" w:color="auto"/>
                <w:right w:val="none" w:sz="0" w:space="0" w:color="auto"/>
              </w:divBdr>
              <w:divsChild>
                <w:div w:id="669219897">
                  <w:marLeft w:val="0"/>
                  <w:marRight w:val="0"/>
                  <w:marTop w:val="0"/>
                  <w:marBottom w:val="300"/>
                  <w:divBdr>
                    <w:top w:val="none" w:sz="0" w:space="0" w:color="auto"/>
                    <w:left w:val="none" w:sz="0" w:space="0" w:color="auto"/>
                    <w:bottom w:val="none" w:sz="0" w:space="0" w:color="auto"/>
                    <w:right w:val="none" w:sz="0" w:space="0" w:color="auto"/>
                  </w:divBdr>
                </w:div>
              </w:divsChild>
            </w:div>
            <w:div w:id="1216697226">
              <w:marLeft w:val="0"/>
              <w:marRight w:val="0"/>
              <w:marTop w:val="0"/>
              <w:marBottom w:val="0"/>
              <w:divBdr>
                <w:top w:val="none" w:sz="0" w:space="0" w:color="auto"/>
                <w:left w:val="none" w:sz="0" w:space="0" w:color="auto"/>
                <w:bottom w:val="none" w:sz="0" w:space="0" w:color="auto"/>
                <w:right w:val="none" w:sz="0" w:space="0" w:color="auto"/>
              </w:divBdr>
            </w:div>
            <w:div w:id="1170170111">
              <w:marLeft w:val="0"/>
              <w:marRight w:val="0"/>
              <w:marTop w:val="0"/>
              <w:marBottom w:val="0"/>
              <w:divBdr>
                <w:top w:val="none" w:sz="0" w:space="0" w:color="auto"/>
                <w:left w:val="none" w:sz="0" w:space="0" w:color="auto"/>
                <w:bottom w:val="none" w:sz="0" w:space="0" w:color="auto"/>
                <w:right w:val="none" w:sz="0" w:space="0" w:color="auto"/>
              </w:divBdr>
              <w:divsChild>
                <w:div w:id="1677615559">
                  <w:marLeft w:val="0"/>
                  <w:marRight w:val="0"/>
                  <w:marTop w:val="0"/>
                  <w:marBottom w:val="300"/>
                  <w:divBdr>
                    <w:top w:val="none" w:sz="0" w:space="0" w:color="auto"/>
                    <w:left w:val="none" w:sz="0" w:space="0" w:color="auto"/>
                    <w:bottom w:val="none" w:sz="0" w:space="0" w:color="auto"/>
                    <w:right w:val="none" w:sz="0" w:space="0" w:color="auto"/>
                  </w:divBdr>
                </w:div>
              </w:divsChild>
            </w:div>
            <w:div w:id="1258825723">
              <w:marLeft w:val="0"/>
              <w:marRight w:val="0"/>
              <w:marTop w:val="0"/>
              <w:marBottom w:val="0"/>
              <w:divBdr>
                <w:top w:val="none" w:sz="0" w:space="0" w:color="auto"/>
                <w:left w:val="none" w:sz="0" w:space="0" w:color="auto"/>
                <w:bottom w:val="none" w:sz="0" w:space="0" w:color="auto"/>
                <w:right w:val="none" w:sz="0" w:space="0" w:color="auto"/>
              </w:divBdr>
            </w:div>
            <w:div w:id="1513258593">
              <w:marLeft w:val="0"/>
              <w:marRight w:val="0"/>
              <w:marTop w:val="0"/>
              <w:marBottom w:val="0"/>
              <w:divBdr>
                <w:top w:val="none" w:sz="0" w:space="0" w:color="auto"/>
                <w:left w:val="none" w:sz="0" w:space="0" w:color="auto"/>
                <w:bottom w:val="none" w:sz="0" w:space="0" w:color="auto"/>
                <w:right w:val="none" w:sz="0" w:space="0" w:color="auto"/>
              </w:divBdr>
            </w:div>
          </w:divsChild>
        </w:div>
        <w:div w:id="1117990048">
          <w:marLeft w:val="0"/>
          <w:marRight w:val="0"/>
          <w:marTop w:val="0"/>
          <w:marBottom w:val="0"/>
          <w:divBdr>
            <w:top w:val="none" w:sz="0" w:space="0" w:color="auto"/>
            <w:left w:val="none" w:sz="0" w:space="0" w:color="auto"/>
            <w:bottom w:val="none" w:sz="0" w:space="0" w:color="auto"/>
            <w:right w:val="none" w:sz="0" w:space="0" w:color="auto"/>
          </w:divBdr>
          <w:divsChild>
            <w:div w:id="1018582961">
              <w:marLeft w:val="0"/>
              <w:marRight w:val="0"/>
              <w:marTop w:val="0"/>
              <w:marBottom w:val="300"/>
              <w:divBdr>
                <w:top w:val="none" w:sz="0" w:space="0" w:color="auto"/>
                <w:left w:val="none" w:sz="0" w:space="0" w:color="auto"/>
                <w:bottom w:val="none" w:sz="0" w:space="0" w:color="auto"/>
                <w:right w:val="none" w:sz="0" w:space="0" w:color="auto"/>
              </w:divBdr>
            </w:div>
            <w:div w:id="384527991">
              <w:marLeft w:val="0"/>
              <w:marRight w:val="0"/>
              <w:marTop w:val="0"/>
              <w:marBottom w:val="0"/>
              <w:divBdr>
                <w:top w:val="none" w:sz="0" w:space="0" w:color="auto"/>
                <w:left w:val="none" w:sz="0" w:space="0" w:color="auto"/>
                <w:bottom w:val="none" w:sz="0" w:space="0" w:color="auto"/>
                <w:right w:val="none" w:sz="0" w:space="0" w:color="auto"/>
              </w:divBdr>
              <w:divsChild>
                <w:div w:id="1006516670">
                  <w:marLeft w:val="0"/>
                  <w:marRight w:val="0"/>
                  <w:marTop w:val="0"/>
                  <w:marBottom w:val="0"/>
                  <w:divBdr>
                    <w:top w:val="none" w:sz="0" w:space="0" w:color="auto"/>
                    <w:left w:val="none" w:sz="0" w:space="0" w:color="auto"/>
                    <w:bottom w:val="none" w:sz="0" w:space="0" w:color="auto"/>
                    <w:right w:val="none" w:sz="0" w:space="0" w:color="auto"/>
                  </w:divBdr>
                </w:div>
                <w:div w:id="898394019">
                  <w:marLeft w:val="0"/>
                  <w:marRight w:val="0"/>
                  <w:marTop w:val="0"/>
                  <w:marBottom w:val="0"/>
                  <w:divBdr>
                    <w:top w:val="none" w:sz="0" w:space="0" w:color="auto"/>
                    <w:left w:val="none" w:sz="0" w:space="0" w:color="auto"/>
                    <w:bottom w:val="none" w:sz="0" w:space="0" w:color="auto"/>
                    <w:right w:val="none" w:sz="0" w:space="0" w:color="auto"/>
                  </w:divBdr>
                </w:div>
                <w:div w:id="18624537">
                  <w:marLeft w:val="0"/>
                  <w:marRight w:val="0"/>
                  <w:marTop w:val="0"/>
                  <w:marBottom w:val="0"/>
                  <w:divBdr>
                    <w:top w:val="none" w:sz="0" w:space="0" w:color="auto"/>
                    <w:left w:val="none" w:sz="0" w:space="0" w:color="auto"/>
                    <w:bottom w:val="none" w:sz="0" w:space="0" w:color="auto"/>
                    <w:right w:val="none" w:sz="0" w:space="0" w:color="auto"/>
                  </w:divBdr>
                </w:div>
                <w:div w:id="871192972">
                  <w:marLeft w:val="0"/>
                  <w:marRight w:val="0"/>
                  <w:marTop w:val="0"/>
                  <w:marBottom w:val="0"/>
                  <w:divBdr>
                    <w:top w:val="none" w:sz="0" w:space="0" w:color="auto"/>
                    <w:left w:val="none" w:sz="0" w:space="0" w:color="auto"/>
                    <w:bottom w:val="none" w:sz="0" w:space="0" w:color="auto"/>
                    <w:right w:val="none" w:sz="0" w:space="0" w:color="auto"/>
                  </w:divBdr>
                </w:div>
                <w:div w:id="2037340353">
                  <w:marLeft w:val="0"/>
                  <w:marRight w:val="0"/>
                  <w:marTop w:val="0"/>
                  <w:marBottom w:val="0"/>
                  <w:divBdr>
                    <w:top w:val="none" w:sz="0" w:space="0" w:color="auto"/>
                    <w:left w:val="none" w:sz="0" w:space="0" w:color="auto"/>
                    <w:bottom w:val="none" w:sz="0" w:space="0" w:color="auto"/>
                    <w:right w:val="none" w:sz="0" w:space="0" w:color="auto"/>
                  </w:divBdr>
                </w:div>
                <w:div w:id="113525942">
                  <w:marLeft w:val="0"/>
                  <w:marRight w:val="0"/>
                  <w:marTop w:val="0"/>
                  <w:marBottom w:val="0"/>
                  <w:divBdr>
                    <w:top w:val="none" w:sz="0" w:space="0" w:color="auto"/>
                    <w:left w:val="none" w:sz="0" w:space="0" w:color="auto"/>
                    <w:bottom w:val="none" w:sz="0" w:space="0" w:color="auto"/>
                    <w:right w:val="none" w:sz="0" w:space="0" w:color="auto"/>
                  </w:divBdr>
                </w:div>
              </w:divsChild>
            </w:div>
            <w:div w:id="828013983">
              <w:marLeft w:val="0"/>
              <w:marRight w:val="0"/>
              <w:marTop w:val="0"/>
              <w:marBottom w:val="0"/>
              <w:divBdr>
                <w:top w:val="none" w:sz="0" w:space="0" w:color="auto"/>
                <w:left w:val="none" w:sz="0" w:space="0" w:color="auto"/>
                <w:bottom w:val="none" w:sz="0" w:space="0" w:color="auto"/>
                <w:right w:val="none" w:sz="0" w:space="0" w:color="auto"/>
              </w:divBdr>
              <w:divsChild>
                <w:div w:id="1886675686">
                  <w:marLeft w:val="0"/>
                  <w:marRight w:val="0"/>
                  <w:marTop w:val="0"/>
                  <w:marBottom w:val="0"/>
                  <w:divBdr>
                    <w:top w:val="none" w:sz="0" w:space="0" w:color="auto"/>
                    <w:left w:val="none" w:sz="0" w:space="0" w:color="auto"/>
                    <w:bottom w:val="none" w:sz="0" w:space="0" w:color="auto"/>
                    <w:right w:val="none" w:sz="0" w:space="0" w:color="auto"/>
                  </w:divBdr>
                </w:div>
                <w:div w:id="1202015622">
                  <w:marLeft w:val="0"/>
                  <w:marRight w:val="0"/>
                  <w:marTop w:val="0"/>
                  <w:marBottom w:val="0"/>
                  <w:divBdr>
                    <w:top w:val="none" w:sz="0" w:space="0" w:color="auto"/>
                    <w:left w:val="none" w:sz="0" w:space="0" w:color="auto"/>
                    <w:bottom w:val="none" w:sz="0" w:space="0" w:color="auto"/>
                    <w:right w:val="none" w:sz="0" w:space="0" w:color="auto"/>
                  </w:divBdr>
                </w:div>
              </w:divsChild>
            </w:div>
            <w:div w:id="2068143014">
              <w:marLeft w:val="0"/>
              <w:marRight w:val="0"/>
              <w:marTop w:val="0"/>
              <w:marBottom w:val="0"/>
              <w:divBdr>
                <w:top w:val="none" w:sz="0" w:space="0" w:color="auto"/>
                <w:left w:val="none" w:sz="0" w:space="0" w:color="auto"/>
                <w:bottom w:val="none" w:sz="0" w:space="0" w:color="auto"/>
                <w:right w:val="none" w:sz="0" w:space="0" w:color="auto"/>
              </w:divBdr>
              <w:divsChild>
                <w:div w:id="2098743741">
                  <w:marLeft w:val="0"/>
                  <w:marRight w:val="0"/>
                  <w:marTop w:val="0"/>
                  <w:marBottom w:val="0"/>
                  <w:divBdr>
                    <w:top w:val="none" w:sz="0" w:space="0" w:color="auto"/>
                    <w:left w:val="none" w:sz="0" w:space="0" w:color="auto"/>
                    <w:bottom w:val="none" w:sz="0" w:space="0" w:color="auto"/>
                    <w:right w:val="none" w:sz="0" w:space="0" w:color="auto"/>
                  </w:divBdr>
                </w:div>
                <w:div w:id="2047175487">
                  <w:marLeft w:val="0"/>
                  <w:marRight w:val="0"/>
                  <w:marTop w:val="0"/>
                  <w:marBottom w:val="0"/>
                  <w:divBdr>
                    <w:top w:val="none" w:sz="0" w:space="0" w:color="auto"/>
                    <w:left w:val="none" w:sz="0" w:space="0" w:color="auto"/>
                    <w:bottom w:val="none" w:sz="0" w:space="0" w:color="auto"/>
                    <w:right w:val="none" w:sz="0" w:space="0" w:color="auto"/>
                  </w:divBdr>
                </w:div>
                <w:div w:id="1774205556">
                  <w:marLeft w:val="0"/>
                  <w:marRight w:val="0"/>
                  <w:marTop w:val="0"/>
                  <w:marBottom w:val="0"/>
                  <w:divBdr>
                    <w:top w:val="none" w:sz="0" w:space="0" w:color="auto"/>
                    <w:left w:val="none" w:sz="0" w:space="0" w:color="auto"/>
                    <w:bottom w:val="none" w:sz="0" w:space="0" w:color="auto"/>
                    <w:right w:val="none" w:sz="0" w:space="0" w:color="auto"/>
                  </w:divBdr>
                </w:div>
                <w:div w:id="220676077">
                  <w:marLeft w:val="0"/>
                  <w:marRight w:val="0"/>
                  <w:marTop w:val="0"/>
                  <w:marBottom w:val="0"/>
                  <w:divBdr>
                    <w:top w:val="none" w:sz="0" w:space="0" w:color="auto"/>
                    <w:left w:val="none" w:sz="0" w:space="0" w:color="auto"/>
                    <w:bottom w:val="none" w:sz="0" w:space="0" w:color="auto"/>
                    <w:right w:val="none" w:sz="0" w:space="0" w:color="auto"/>
                  </w:divBdr>
                </w:div>
              </w:divsChild>
            </w:div>
            <w:div w:id="387535100">
              <w:marLeft w:val="0"/>
              <w:marRight w:val="0"/>
              <w:marTop w:val="0"/>
              <w:marBottom w:val="0"/>
              <w:divBdr>
                <w:top w:val="none" w:sz="0" w:space="0" w:color="auto"/>
                <w:left w:val="none" w:sz="0" w:space="0" w:color="auto"/>
                <w:bottom w:val="none" w:sz="0" w:space="0" w:color="auto"/>
                <w:right w:val="none" w:sz="0" w:space="0" w:color="auto"/>
              </w:divBdr>
            </w:div>
            <w:div w:id="1638679513">
              <w:marLeft w:val="0"/>
              <w:marRight w:val="0"/>
              <w:marTop w:val="0"/>
              <w:marBottom w:val="0"/>
              <w:divBdr>
                <w:top w:val="none" w:sz="0" w:space="0" w:color="auto"/>
                <w:left w:val="none" w:sz="0" w:space="0" w:color="auto"/>
                <w:bottom w:val="none" w:sz="0" w:space="0" w:color="auto"/>
                <w:right w:val="none" w:sz="0" w:space="0" w:color="auto"/>
              </w:divBdr>
            </w:div>
            <w:div w:id="170460411">
              <w:marLeft w:val="0"/>
              <w:marRight w:val="0"/>
              <w:marTop w:val="0"/>
              <w:marBottom w:val="0"/>
              <w:divBdr>
                <w:top w:val="none" w:sz="0" w:space="0" w:color="auto"/>
                <w:left w:val="none" w:sz="0" w:space="0" w:color="auto"/>
                <w:bottom w:val="none" w:sz="0" w:space="0" w:color="auto"/>
                <w:right w:val="none" w:sz="0" w:space="0" w:color="auto"/>
              </w:divBdr>
            </w:div>
            <w:div w:id="259266982">
              <w:marLeft w:val="0"/>
              <w:marRight w:val="0"/>
              <w:marTop w:val="0"/>
              <w:marBottom w:val="0"/>
              <w:divBdr>
                <w:top w:val="none" w:sz="0" w:space="0" w:color="auto"/>
                <w:left w:val="none" w:sz="0" w:space="0" w:color="auto"/>
                <w:bottom w:val="none" w:sz="0" w:space="0" w:color="auto"/>
                <w:right w:val="none" w:sz="0" w:space="0" w:color="auto"/>
              </w:divBdr>
            </w:div>
            <w:div w:id="90201717">
              <w:marLeft w:val="0"/>
              <w:marRight w:val="0"/>
              <w:marTop w:val="0"/>
              <w:marBottom w:val="0"/>
              <w:divBdr>
                <w:top w:val="none" w:sz="0" w:space="0" w:color="auto"/>
                <w:left w:val="none" w:sz="0" w:space="0" w:color="auto"/>
                <w:bottom w:val="none" w:sz="0" w:space="0" w:color="auto"/>
                <w:right w:val="none" w:sz="0" w:space="0" w:color="auto"/>
              </w:divBdr>
              <w:divsChild>
                <w:div w:id="37052084">
                  <w:marLeft w:val="0"/>
                  <w:marRight w:val="0"/>
                  <w:marTop w:val="0"/>
                  <w:marBottom w:val="0"/>
                  <w:divBdr>
                    <w:top w:val="none" w:sz="0" w:space="0" w:color="auto"/>
                    <w:left w:val="none" w:sz="0" w:space="0" w:color="auto"/>
                    <w:bottom w:val="none" w:sz="0" w:space="0" w:color="auto"/>
                    <w:right w:val="none" w:sz="0" w:space="0" w:color="auto"/>
                  </w:divBdr>
                </w:div>
                <w:div w:id="1347366731">
                  <w:marLeft w:val="0"/>
                  <w:marRight w:val="0"/>
                  <w:marTop w:val="0"/>
                  <w:marBottom w:val="0"/>
                  <w:divBdr>
                    <w:top w:val="none" w:sz="0" w:space="0" w:color="auto"/>
                    <w:left w:val="none" w:sz="0" w:space="0" w:color="auto"/>
                    <w:bottom w:val="none" w:sz="0" w:space="0" w:color="auto"/>
                    <w:right w:val="none" w:sz="0" w:space="0" w:color="auto"/>
                  </w:divBdr>
                </w:div>
                <w:div w:id="1659767318">
                  <w:marLeft w:val="0"/>
                  <w:marRight w:val="0"/>
                  <w:marTop w:val="0"/>
                  <w:marBottom w:val="0"/>
                  <w:divBdr>
                    <w:top w:val="none" w:sz="0" w:space="0" w:color="auto"/>
                    <w:left w:val="none" w:sz="0" w:space="0" w:color="auto"/>
                    <w:bottom w:val="none" w:sz="0" w:space="0" w:color="auto"/>
                    <w:right w:val="none" w:sz="0" w:space="0" w:color="auto"/>
                  </w:divBdr>
                </w:div>
              </w:divsChild>
            </w:div>
            <w:div w:id="1105348664">
              <w:marLeft w:val="0"/>
              <w:marRight w:val="0"/>
              <w:marTop w:val="0"/>
              <w:marBottom w:val="0"/>
              <w:divBdr>
                <w:top w:val="none" w:sz="0" w:space="0" w:color="auto"/>
                <w:left w:val="none" w:sz="0" w:space="0" w:color="auto"/>
                <w:bottom w:val="none" w:sz="0" w:space="0" w:color="auto"/>
                <w:right w:val="none" w:sz="0" w:space="0" w:color="auto"/>
              </w:divBdr>
              <w:divsChild>
                <w:div w:id="1554925594">
                  <w:marLeft w:val="0"/>
                  <w:marRight w:val="0"/>
                  <w:marTop w:val="0"/>
                  <w:marBottom w:val="0"/>
                  <w:divBdr>
                    <w:top w:val="none" w:sz="0" w:space="0" w:color="auto"/>
                    <w:left w:val="none" w:sz="0" w:space="0" w:color="auto"/>
                    <w:bottom w:val="none" w:sz="0" w:space="0" w:color="auto"/>
                    <w:right w:val="none" w:sz="0" w:space="0" w:color="auto"/>
                  </w:divBdr>
                </w:div>
                <w:div w:id="487937538">
                  <w:marLeft w:val="0"/>
                  <w:marRight w:val="0"/>
                  <w:marTop w:val="0"/>
                  <w:marBottom w:val="0"/>
                  <w:divBdr>
                    <w:top w:val="none" w:sz="0" w:space="0" w:color="auto"/>
                    <w:left w:val="none" w:sz="0" w:space="0" w:color="auto"/>
                    <w:bottom w:val="none" w:sz="0" w:space="0" w:color="auto"/>
                    <w:right w:val="none" w:sz="0" w:space="0" w:color="auto"/>
                  </w:divBdr>
                </w:div>
                <w:div w:id="499590550">
                  <w:marLeft w:val="0"/>
                  <w:marRight w:val="0"/>
                  <w:marTop w:val="0"/>
                  <w:marBottom w:val="0"/>
                  <w:divBdr>
                    <w:top w:val="none" w:sz="0" w:space="0" w:color="auto"/>
                    <w:left w:val="none" w:sz="0" w:space="0" w:color="auto"/>
                    <w:bottom w:val="none" w:sz="0" w:space="0" w:color="auto"/>
                    <w:right w:val="none" w:sz="0" w:space="0" w:color="auto"/>
                  </w:divBdr>
                </w:div>
                <w:div w:id="1903757384">
                  <w:marLeft w:val="0"/>
                  <w:marRight w:val="0"/>
                  <w:marTop w:val="0"/>
                  <w:marBottom w:val="0"/>
                  <w:divBdr>
                    <w:top w:val="none" w:sz="0" w:space="0" w:color="auto"/>
                    <w:left w:val="none" w:sz="0" w:space="0" w:color="auto"/>
                    <w:bottom w:val="none" w:sz="0" w:space="0" w:color="auto"/>
                    <w:right w:val="none" w:sz="0" w:space="0" w:color="auto"/>
                  </w:divBdr>
                </w:div>
              </w:divsChild>
            </w:div>
            <w:div w:id="917982131">
              <w:marLeft w:val="0"/>
              <w:marRight w:val="0"/>
              <w:marTop w:val="0"/>
              <w:marBottom w:val="0"/>
              <w:divBdr>
                <w:top w:val="none" w:sz="0" w:space="0" w:color="auto"/>
                <w:left w:val="none" w:sz="0" w:space="0" w:color="auto"/>
                <w:bottom w:val="none" w:sz="0" w:space="0" w:color="auto"/>
                <w:right w:val="none" w:sz="0" w:space="0" w:color="auto"/>
              </w:divBdr>
              <w:divsChild>
                <w:div w:id="1236861336">
                  <w:marLeft w:val="0"/>
                  <w:marRight w:val="0"/>
                  <w:marTop w:val="0"/>
                  <w:marBottom w:val="0"/>
                  <w:divBdr>
                    <w:top w:val="none" w:sz="0" w:space="0" w:color="auto"/>
                    <w:left w:val="none" w:sz="0" w:space="0" w:color="auto"/>
                    <w:bottom w:val="none" w:sz="0" w:space="0" w:color="auto"/>
                    <w:right w:val="none" w:sz="0" w:space="0" w:color="auto"/>
                  </w:divBdr>
                  <w:divsChild>
                    <w:div w:id="9960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0817">
              <w:marLeft w:val="0"/>
              <w:marRight w:val="0"/>
              <w:marTop w:val="0"/>
              <w:marBottom w:val="0"/>
              <w:divBdr>
                <w:top w:val="none" w:sz="0" w:space="0" w:color="auto"/>
                <w:left w:val="none" w:sz="0" w:space="0" w:color="auto"/>
                <w:bottom w:val="none" w:sz="0" w:space="0" w:color="auto"/>
                <w:right w:val="none" w:sz="0" w:space="0" w:color="auto"/>
              </w:divBdr>
            </w:div>
            <w:div w:id="817065897">
              <w:marLeft w:val="0"/>
              <w:marRight w:val="0"/>
              <w:marTop w:val="0"/>
              <w:marBottom w:val="0"/>
              <w:divBdr>
                <w:top w:val="none" w:sz="0" w:space="0" w:color="auto"/>
                <w:left w:val="none" w:sz="0" w:space="0" w:color="auto"/>
                <w:bottom w:val="none" w:sz="0" w:space="0" w:color="auto"/>
                <w:right w:val="none" w:sz="0" w:space="0" w:color="auto"/>
              </w:divBdr>
            </w:div>
          </w:divsChild>
        </w:div>
        <w:div w:id="1426612615">
          <w:marLeft w:val="0"/>
          <w:marRight w:val="0"/>
          <w:marTop w:val="0"/>
          <w:marBottom w:val="0"/>
          <w:divBdr>
            <w:top w:val="none" w:sz="0" w:space="0" w:color="auto"/>
            <w:left w:val="none" w:sz="0" w:space="0" w:color="auto"/>
            <w:bottom w:val="none" w:sz="0" w:space="0" w:color="auto"/>
            <w:right w:val="none" w:sz="0" w:space="0" w:color="auto"/>
          </w:divBdr>
          <w:divsChild>
            <w:div w:id="386954491">
              <w:marLeft w:val="0"/>
              <w:marRight w:val="0"/>
              <w:marTop w:val="0"/>
              <w:marBottom w:val="300"/>
              <w:divBdr>
                <w:top w:val="none" w:sz="0" w:space="0" w:color="auto"/>
                <w:left w:val="none" w:sz="0" w:space="0" w:color="auto"/>
                <w:bottom w:val="none" w:sz="0" w:space="0" w:color="auto"/>
                <w:right w:val="none" w:sz="0" w:space="0" w:color="auto"/>
              </w:divBdr>
            </w:div>
            <w:div w:id="1568567854">
              <w:marLeft w:val="0"/>
              <w:marRight w:val="0"/>
              <w:marTop w:val="0"/>
              <w:marBottom w:val="0"/>
              <w:divBdr>
                <w:top w:val="none" w:sz="0" w:space="0" w:color="auto"/>
                <w:left w:val="none" w:sz="0" w:space="0" w:color="auto"/>
                <w:bottom w:val="none" w:sz="0" w:space="0" w:color="auto"/>
                <w:right w:val="none" w:sz="0" w:space="0" w:color="auto"/>
              </w:divBdr>
            </w:div>
            <w:div w:id="288052102">
              <w:marLeft w:val="0"/>
              <w:marRight w:val="0"/>
              <w:marTop w:val="0"/>
              <w:marBottom w:val="0"/>
              <w:divBdr>
                <w:top w:val="none" w:sz="0" w:space="0" w:color="auto"/>
                <w:left w:val="none" w:sz="0" w:space="0" w:color="auto"/>
                <w:bottom w:val="none" w:sz="0" w:space="0" w:color="auto"/>
                <w:right w:val="none" w:sz="0" w:space="0" w:color="auto"/>
              </w:divBdr>
              <w:divsChild>
                <w:div w:id="1917083177">
                  <w:marLeft w:val="0"/>
                  <w:marRight w:val="0"/>
                  <w:marTop w:val="0"/>
                  <w:marBottom w:val="0"/>
                  <w:divBdr>
                    <w:top w:val="none" w:sz="0" w:space="0" w:color="auto"/>
                    <w:left w:val="none" w:sz="0" w:space="0" w:color="auto"/>
                    <w:bottom w:val="none" w:sz="0" w:space="0" w:color="auto"/>
                    <w:right w:val="none" w:sz="0" w:space="0" w:color="auto"/>
                  </w:divBdr>
                </w:div>
                <w:div w:id="1986231346">
                  <w:marLeft w:val="0"/>
                  <w:marRight w:val="0"/>
                  <w:marTop w:val="0"/>
                  <w:marBottom w:val="0"/>
                  <w:divBdr>
                    <w:top w:val="none" w:sz="0" w:space="0" w:color="auto"/>
                    <w:left w:val="none" w:sz="0" w:space="0" w:color="auto"/>
                    <w:bottom w:val="none" w:sz="0" w:space="0" w:color="auto"/>
                    <w:right w:val="none" w:sz="0" w:space="0" w:color="auto"/>
                  </w:divBdr>
                </w:div>
                <w:div w:id="859783861">
                  <w:marLeft w:val="0"/>
                  <w:marRight w:val="0"/>
                  <w:marTop w:val="0"/>
                  <w:marBottom w:val="0"/>
                  <w:divBdr>
                    <w:top w:val="none" w:sz="0" w:space="0" w:color="auto"/>
                    <w:left w:val="none" w:sz="0" w:space="0" w:color="auto"/>
                    <w:bottom w:val="none" w:sz="0" w:space="0" w:color="auto"/>
                    <w:right w:val="none" w:sz="0" w:space="0" w:color="auto"/>
                  </w:divBdr>
                </w:div>
                <w:div w:id="685668629">
                  <w:marLeft w:val="0"/>
                  <w:marRight w:val="0"/>
                  <w:marTop w:val="0"/>
                  <w:marBottom w:val="0"/>
                  <w:divBdr>
                    <w:top w:val="none" w:sz="0" w:space="0" w:color="auto"/>
                    <w:left w:val="none" w:sz="0" w:space="0" w:color="auto"/>
                    <w:bottom w:val="none" w:sz="0" w:space="0" w:color="auto"/>
                    <w:right w:val="none" w:sz="0" w:space="0" w:color="auto"/>
                  </w:divBdr>
                </w:div>
                <w:div w:id="1285040765">
                  <w:marLeft w:val="0"/>
                  <w:marRight w:val="0"/>
                  <w:marTop w:val="0"/>
                  <w:marBottom w:val="0"/>
                  <w:divBdr>
                    <w:top w:val="none" w:sz="0" w:space="0" w:color="auto"/>
                    <w:left w:val="none" w:sz="0" w:space="0" w:color="auto"/>
                    <w:bottom w:val="none" w:sz="0" w:space="0" w:color="auto"/>
                    <w:right w:val="none" w:sz="0" w:space="0" w:color="auto"/>
                  </w:divBdr>
                </w:div>
              </w:divsChild>
            </w:div>
            <w:div w:id="1782021019">
              <w:marLeft w:val="0"/>
              <w:marRight w:val="0"/>
              <w:marTop w:val="0"/>
              <w:marBottom w:val="0"/>
              <w:divBdr>
                <w:top w:val="none" w:sz="0" w:space="0" w:color="auto"/>
                <w:left w:val="none" w:sz="0" w:space="0" w:color="auto"/>
                <w:bottom w:val="none" w:sz="0" w:space="0" w:color="auto"/>
                <w:right w:val="none" w:sz="0" w:space="0" w:color="auto"/>
              </w:divBdr>
            </w:div>
            <w:div w:id="238948949">
              <w:marLeft w:val="0"/>
              <w:marRight w:val="0"/>
              <w:marTop w:val="0"/>
              <w:marBottom w:val="0"/>
              <w:divBdr>
                <w:top w:val="none" w:sz="0" w:space="0" w:color="auto"/>
                <w:left w:val="none" w:sz="0" w:space="0" w:color="auto"/>
                <w:bottom w:val="none" w:sz="0" w:space="0" w:color="auto"/>
                <w:right w:val="none" w:sz="0" w:space="0" w:color="auto"/>
              </w:divBdr>
            </w:div>
            <w:div w:id="1608462745">
              <w:marLeft w:val="0"/>
              <w:marRight w:val="0"/>
              <w:marTop w:val="0"/>
              <w:marBottom w:val="0"/>
              <w:divBdr>
                <w:top w:val="none" w:sz="0" w:space="0" w:color="auto"/>
                <w:left w:val="none" w:sz="0" w:space="0" w:color="auto"/>
                <w:bottom w:val="none" w:sz="0" w:space="0" w:color="auto"/>
                <w:right w:val="none" w:sz="0" w:space="0" w:color="auto"/>
              </w:divBdr>
            </w:div>
            <w:div w:id="1445491172">
              <w:marLeft w:val="0"/>
              <w:marRight w:val="0"/>
              <w:marTop w:val="0"/>
              <w:marBottom w:val="0"/>
              <w:divBdr>
                <w:top w:val="none" w:sz="0" w:space="0" w:color="auto"/>
                <w:left w:val="none" w:sz="0" w:space="0" w:color="auto"/>
                <w:bottom w:val="none" w:sz="0" w:space="0" w:color="auto"/>
                <w:right w:val="none" w:sz="0" w:space="0" w:color="auto"/>
              </w:divBdr>
            </w:div>
            <w:div w:id="1725567742">
              <w:marLeft w:val="0"/>
              <w:marRight w:val="0"/>
              <w:marTop w:val="0"/>
              <w:marBottom w:val="0"/>
              <w:divBdr>
                <w:top w:val="none" w:sz="0" w:space="0" w:color="auto"/>
                <w:left w:val="none" w:sz="0" w:space="0" w:color="auto"/>
                <w:bottom w:val="none" w:sz="0" w:space="0" w:color="auto"/>
                <w:right w:val="none" w:sz="0" w:space="0" w:color="auto"/>
              </w:divBdr>
            </w:div>
            <w:div w:id="831144233">
              <w:marLeft w:val="0"/>
              <w:marRight w:val="0"/>
              <w:marTop w:val="0"/>
              <w:marBottom w:val="0"/>
              <w:divBdr>
                <w:top w:val="none" w:sz="0" w:space="0" w:color="auto"/>
                <w:left w:val="none" w:sz="0" w:space="0" w:color="auto"/>
                <w:bottom w:val="none" w:sz="0" w:space="0" w:color="auto"/>
                <w:right w:val="none" w:sz="0" w:space="0" w:color="auto"/>
              </w:divBdr>
            </w:div>
          </w:divsChild>
        </w:div>
        <w:div w:id="1501312162">
          <w:marLeft w:val="0"/>
          <w:marRight w:val="0"/>
          <w:marTop w:val="0"/>
          <w:marBottom w:val="0"/>
          <w:divBdr>
            <w:top w:val="none" w:sz="0" w:space="0" w:color="auto"/>
            <w:left w:val="none" w:sz="0" w:space="0" w:color="auto"/>
            <w:bottom w:val="none" w:sz="0" w:space="0" w:color="auto"/>
            <w:right w:val="none" w:sz="0" w:space="0" w:color="auto"/>
          </w:divBdr>
          <w:divsChild>
            <w:div w:id="693069120">
              <w:marLeft w:val="0"/>
              <w:marRight w:val="0"/>
              <w:marTop w:val="0"/>
              <w:marBottom w:val="300"/>
              <w:divBdr>
                <w:top w:val="none" w:sz="0" w:space="0" w:color="auto"/>
                <w:left w:val="none" w:sz="0" w:space="0" w:color="auto"/>
                <w:bottom w:val="none" w:sz="0" w:space="0" w:color="auto"/>
                <w:right w:val="none" w:sz="0" w:space="0" w:color="auto"/>
              </w:divBdr>
            </w:div>
            <w:div w:id="378405612">
              <w:marLeft w:val="0"/>
              <w:marRight w:val="0"/>
              <w:marTop w:val="0"/>
              <w:marBottom w:val="0"/>
              <w:divBdr>
                <w:top w:val="none" w:sz="0" w:space="0" w:color="auto"/>
                <w:left w:val="none" w:sz="0" w:space="0" w:color="auto"/>
                <w:bottom w:val="none" w:sz="0" w:space="0" w:color="auto"/>
                <w:right w:val="none" w:sz="0" w:space="0" w:color="auto"/>
              </w:divBdr>
              <w:divsChild>
                <w:div w:id="1891262195">
                  <w:marLeft w:val="0"/>
                  <w:marRight w:val="0"/>
                  <w:marTop w:val="0"/>
                  <w:marBottom w:val="0"/>
                  <w:divBdr>
                    <w:top w:val="none" w:sz="0" w:space="0" w:color="auto"/>
                    <w:left w:val="none" w:sz="0" w:space="0" w:color="auto"/>
                    <w:bottom w:val="none" w:sz="0" w:space="0" w:color="auto"/>
                    <w:right w:val="none" w:sz="0" w:space="0" w:color="auto"/>
                  </w:divBdr>
                </w:div>
                <w:div w:id="654644277">
                  <w:marLeft w:val="0"/>
                  <w:marRight w:val="0"/>
                  <w:marTop w:val="0"/>
                  <w:marBottom w:val="0"/>
                  <w:divBdr>
                    <w:top w:val="none" w:sz="0" w:space="0" w:color="auto"/>
                    <w:left w:val="none" w:sz="0" w:space="0" w:color="auto"/>
                    <w:bottom w:val="none" w:sz="0" w:space="0" w:color="auto"/>
                    <w:right w:val="none" w:sz="0" w:space="0" w:color="auto"/>
                  </w:divBdr>
                </w:div>
                <w:div w:id="858545489">
                  <w:marLeft w:val="0"/>
                  <w:marRight w:val="0"/>
                  <w:marTop w:val="0"/>
                  <w:marBottom w:val="0"/>
                  <w:divBdr>
                    <w:top w:val="none" w:sz="0" w:space="0" w:color="auto"/>
                    <w:left w:val="none" w:sz="0" w:space="0" w:color="auto"/>
                    <w:bottom w:val="none" w:sz="0" w:space="0" w:color="auto"/>
                    <w:right w:val="none" w:sz="0" w:space="0" w:color="auto"/>
                  </w:divBdr>
                </w:div>
                <w:div w:id="2111048579">
                  <w:marLeft w:val="0"/>
                  <w:marRight w:val="0"/>
                  <w:marTop w:val="0"/>
                  <w:marBottom w:val="0"/>
                  <w:divBdr>
                    <w:top w:val="none" w:sz="0" w:space="0" w:color="auto"/>
                    <w:left w:val="none" w:sz="0" w:space="0" w:color="auto"/>
                    <w:bottom w:val="none" w:sz="0" w:space="0" w:color="auto"/>
                    <w:right w:val="none" w:sz="0" w:space="0" w:color="auto"/>
                  </w:divBdr>
                </w:div>
                <w:div w:id="892354870">
                  <w:marLeft w:val="0"/>
                  <w:marRight w:val="0"/>
                  <w:marTop w:val="0"/>
                  <w:marBottom w:val="0"/>
                  <w:divBdr>
                    <w:top w:val="none" w:sz="0" w:space="0" w:color="auto"/>
                    <w:left w:val="none" w:sz="0" w:space="0" w:color="auto"/>
                    <w:bottom w:val="none" w:sz="0" w:space="0" w:color="auto"/>
                    <w:right w:val="none" w:sz="0" w:space="0" w:color="auto"/>
                  </w:divBdr>
                </w:div>
                <w:div w:id="1420256117">
                  <w:marLeft w:val="0"/>
                  <w:marRight w:val="0"/>
                  <w:marTop w:val="0"/>
                  <w:marBottom w:val="0"/>
                  <w:divBdr>
                    <w:top w:val="none" w:sz="0" w:space="0" w:color="auto"/>
                    <w:left w:val="none" w:sz="0" w:space="0" w:color="auto"/>
                    <w:bottom w:val="none" w:sz="0" w:space="0" w:color="auto"/>
                    <w:right w:val="none" w:sz="0" w:space="0" w:color="auto"/>
                  </w:divBdr>
                </w:div>
                <w:div w:id="905724425">
                  <w:marLeft w:val="0"/>
                  <w:marRight w:val="0"/>
                  <w:marTop w:val="0"/>
                  <w:marBottom w:val="0"/>
                  <w:divBdr>
                    <w:top w:val="none" w:sz="0" w:space="0" w:color="auto"/>
                    <w:left w:val="none" w:sz="0" w:space="0" w:color="auto"/>
                    <w:bottom w:val="none" w:sz="0" w:space="0" w:color="auto"/>
                    <w:right w:val="none" w:sz="0" w:space="0" w:color="auto"/>
                  </w:divBdr>
                </w:div>
                <w:div w:id="1930849608">
                  <w:marLeft w:val="0"/>
                  <w:marRight w:val="0"/>
                  <w:marTop w:val="0"/>
                  <w:marBottom w:val="0"/>
                  <w:divBdr>
                    <w:top w:val="none" w:sz="0" w:space="0" w:color="auto"/>
                    <w:left w:val="none" w:sz="0" w:space="0" w:color="auto"/>
                    <w:bottom w:val="none" w:sz="0" w:space="0" w:color="auto"/>
                    <w:right w:val="none" w:sz="0" w:space="0" w:color="auto"/>
                  </w:divBdr>
                </w:div>
                <w:div w:id="486939648">
                  <w:marLeft w:val="0"/>
                  <w:marRight w:val="0"/>
                  <w:marTop w:val="0"/>
                  <w:marBottom w:val="0"/>
                  <w:divBdr>
                    <w:top w:val="none" w:sz="0" w:space="0" w:color="auto"/>
                    <w:left w:val="none" w:sz="0" w:space="0" w:color="auto"/>
                    <w:bottom w:val="none" w:sz="0" w:space="0" w:color="auto"/>
                    <w:right w:val="none" w:sz="0" w:space="0" w:color="auto"/>
                  </w:divBdr>
                </w:div>
                <w:div w:id="1151215953">
                  <w:marLeft w:val="0"/>
                  <w:marRight w:val="0"/>
                  <w:marTop w:val="0"/>
                  <w:marBottom w:val="0"/>
                  <w:divBdr>
                    <w:top w:val="none" w:sz="0" w:space="0" w:color="auto"/>
                    <w:left w:val="none" w:sz="0" w:space="0" w:color="auto"/>
                    <w:bottom w:val="none" w:sz="0" w:space="0" w:color="auto"/>
                    <w:right w:val="none" w:sz="0" w:space="0" w:color="auto"/>
                  </w:divBdr>
                </w:div>
                <w:div w:id="282689522">
                  <w:marLeft w:val="0"/>
                  <w:marRight w:val="0"/>
                  <w:marTop w:val="0"/>
                  <w:marBottom w:val="0"/>
                  <w:divBdr>
                    <w:top w:val="none" w:sz="0" w:space="0" w:color="auto"/>
                    <w:left w:val="none" w:sz="0" w:space="0" w:color="auto"/>
                    <w:bottom w:val="none" w:sz="0" w:space="0" w:color="auto"/>
                    <w:right w:val="none" w:sz="0" w:space="0" w:color="auto"/>
                  </w:divBdr>
                </w:div>
              </w:divsChild>
            </w:div>
            <w:div w:id="513956223">
              <w:marLeft w:val="0"/>
              <w:marRight w:val="0"/>
              <w:marTop w:val="0"/>
              <w:marBottom w:val="0"/>
              <w:divBdr>
                <w:top w:val="none" w:sz="0" w:space="0" w:color="auto"/>
                <w:left w:val="none" w:sz="0" w:space="0" w:color="auto"/>
                <w:bottom w:val="none" w:sz="0" w:space="0" w:color="auto"/>
                <w:right w:val="none" w:sz="0" w:space="0" w:color="auto"/>
              </w:divBdr>
            </w:div>
            <w:div w:id="1874532094">
              <w:marLeft w:val="0"/>
              <w:marRight w:val="0"/>
              <w:marTop w:val="0"/>
              <w:marBottom w:val="0"/>
              <w:divBdr>
                <w:top w:val="none" w:sz="0" w:space="0" w:color="auto"/>
                <w:left w:val="none" w:sz="0" w:space="0" w:color="auto"/>
                <w:bottom w:val="none" w:sz="0" w:space="0" w:color="auto"/>
                <w:right w:val="none" w:sz="0" w:space="0" w:color="auto"/>
              </w:divBdr>
              <w:divsChild>
                <w:div w:id="1923761294">
                  <w:marLeft w:val="0"/>
                  <w:marRight w:val="0"/>
                  <w:marTop w:val="0"/>
                  <w:marBottom w:val="0"/>
                  <w:divBdr>
                    <w:top w:val="none" w:sz="0" w:space="0" w:color="auto"/>
                    <w:left w:val="none" w:sz="0" w:space="0" w:color="auto"/>
                    <w:bottom w:val="none" w:sz="0" w:space="0" w:color="auto"/>
                    <w:right w:val="none" w:sz="0" w:space="0" w:color="auto"/>
                  </w:divBdr>
                </w:div>
                <w:div w:id="400563200">
                  <w:marLeft w:val="0"/>
                  <w:marRight w:val="0"/>
                  <w:marTop w:val="0"/>
                  <w:marBottom w:val="0"/>
                  <w:divBdr>
                    <w:top w:val="none" w:sz="0" w:space="0" w:color="auto"/>
                    <w:left w:val="none" w:sz="0" w:space="0" w:color="auto"/>
                    <w:bottom w:val="none" w:sz="0" w:space="0" w:color="auto"/>
                    <w:right w:val="none" w:sz="0" w:space="0" w:color="auto"/>
                  </w:divBdr>
                </w:div>
                <w:div w:id="1222056801">
                  <w:marLeft w:val="0"/>
                  <w:marRight w:val="0"/>
                  <w:marTop w:val="0"/>
                  <w:marBottom w:val="0"/>
                  <w:divBdr>
                    <w:top w:val="none" w:sz="0" w:space="0" w:color="auto"/>
                    <w:left w:val="none" w:sz="0" w:space="0" w:color="auto"/>
                    <w:bottom w:val="none" w:sz="0" w:space="0" w:color="auto"/>
                    <w:right w:val="none" w:sz="0" w:space="0" w:color="auto"/>
                  </w:divBdr>
                </w:div>
              </w:divsChild>
            </w:div>
            <w:div w:id="1203518812">
              <w:marLeft w:val="0"/>
              <w:marRight w:val="0"/>
              <w:marTop w:val="0"/>
              <w:marBottom w:val="0"/>
              <w:divBdr>
                <w:top w:val="none" w:sz="0" w:space="0" w:color="auto"/>
                <w:left w:val="none" w:sz="0" w:space="0" w:color="auto"/>
                <w:bottom w:val="none" w:sz="0" w:space="0" w:color="auto"/>
                <w:right w:val="none" w:sz="0" w:space="0" w:color="auto"/>
              </w:divBdr>
              <w:divsChild>
                <w:div w:id="319775457">
                  <w:marLeft w:val="0"/>
                  <w:marRight w:val="0"/>
                  <w:marTop w:val="0"/>
                  <w:marBottom w:val="0"/>
                  <w:divBdr>
                    <w:top w:val="none" w:sz="0" w:space="0" w:color="auto"/>
                    <w:left w:val="none" w:sz="0" w:space="0" w:color="auto"/>
                    <w:bottom w:val="none" w:sz="0" w:space="0" w:color="auto"/>
                    <w:right w:val="none" w:sz="0" w:space="0" w:color="auto"/>
                  </w:divBdr>
                </w:div>
                <w:div w:id="1686400967">
                  <w:marLeft w:val="0"/>
                  <w:marRight w:val="0"/>
                  <w:marTop w:val="0"/>
                  <w:marBottom w:val="0"/>
                  <w:divBdr>
                    <w:top w:val="none" w:sz="0" w:space="0" w:color="auto"/>
                    <w:left w:val="none" w:sz="0" w:space="0" w:color="auto"/>
                    <w:bottom w:val="none" w:sz="0" w:space="0" w:color="auto"/>
                    <w:right w:val="none" w:sz="0" w:space="0" w:color="auto"/>
                  </w:divBdr>
                </w:div>
                <w:div w:id="1058015110">
                  <w:marLeft w:val="0"/>
                  <w:marRight w:val="0"/>
                  <w:marTop w:val="0"/>
                  <w:marBottom w:val="0"/>
                  <w:divBdr>
                    <w:top w:val="none" w:sz="0" w:space="0" w:color="auto"/>
                    <w:left w:val="none" w:sz="0" w:space="0" w:color="auto"/>
                    <w:bottom w:val="none" w:sz="0" w:space="0" w:color="auto"/>
                    <w:right w:val="none" w:sz="0" w:space="0" w:color="auto"/>
                  </w:divBdr>
                </w:div>
                <w:div w:id="428819489">
                  <w:marLeft w:val="0"/>
                  <w:marRight w:val="0"/>
                  <w:marTop w:val="0"/>
                  <w:marBottom w:val="0"/>
                  <w:divBdr>
                    <w:top w:val="none" w:sz="0" w:space="0" w:color="auto"/>
                    <w:left w:val="none" w:sz="0" w:space="0" w:color="auto"/>
                    <w:bottom w:val="none" w:sz="0" w:space="0" w:color="auto"/>
                    <w:right w:val="none" w:sz="0" w:space="0" w:color="auto"/>
                  </w:divBdr>
                </w:div>
              </w:divsChild>
            </w:div>
            <w:div w:id="352651486">
              <w:marLeft w:val="0"/>
              <w:marRight w:val="0"/>
              <w:marTop w:val="0"/>
              <w:marBottom w:val="0"/>
              <w:divBdr>
                <w:top w:val="none" w:sz="0" w:space="0" w:color="auto"/>
                <w:left w:val="none" w:sz="0" w:space="0" w:color="auto"/>
                <w:bottom w:val="none" w:sz="0" w:space="0" w:color="auto"/>
                <w:right w:val="none" w:sz="0" w:space="0" w:color="auto"/>
              </w:divBdr>
            </w:div>
            <w:div w:id="1222211037">
              <w:marLeft w:val="0"/>
              <w:marRight w:val="0"/>
              <w:marTop w:val="0"/>
              <w:marBottom w:val="0"/>
              <w:divBdr>
                <w:top w:val="none" w:sz="0" w:space="0" w:color="auto"/>
                <w:left w:val="none" w:sz="0" w:space="0" w:color="auto"/>
                <w:bottom w:val="none" w:sz="0" w:space="0" w:color="auto"/>
                <w:right w:val="none" w:sz="0" w:space="0" w:color="auto"/>
              </w:divBdr>
            </w:div>
            <w:div w:id="1285379351">
              <w:marLeft w:val="0"/>
              <w:marRight w:val="0"/>
              <w:marTop w:val="0"/>
              <w:marBottom w:val="0"/>
              <w:divBdr>
                <w:top w:val="none" w:sz="0" w:space="0" w:color="auto"/>
                <w:left w:val="none" w:sz="0" w:space="0" w:color="auto"/>
                <w:bottom w:val="none" w:sz="0" w:space="0" w:color="auto"/>
                <w:right w:val="none" w:sz="0" w:space="0" w:color="auto"/>
              </w:divBdr>
            </w:div>
            <w:div w:id="1705136406">
              <w:marLeft w:val="0"/>
              <w:marRight w:val="0"/>
              <w:marTop w:val="0"/>
              <w:marBottom w:val="0"/>
              <w:divBdr>
                <w:top w:val="none" w:sz="0" w:space="0" w:color="auto"/>
                <w:left w:val="none" w:sz="0" w:space="0" w:color="auto"/>
                <w:bottom w:val="none" w:sz="0" w:space="0" w:color="auto"/>
                <w:right w:val="none" w:sz="0" w:space="0" w:color="auto"/>
              </w:divBdr>
            </w:div>
            <w:div w:id="1426460732">
              <w:marLeft w:val="0"/>
              <w:marRight w:val="0"/>
              <w:marTop w:val="0"/>
              <w:marBottom w:val="0"/>
              <w:divBdr>
                <w:top w:val="none" w:sz="0" w:space="0" w:color="auto"/>
                <w:left w:val="none" w:sz="0" w:space="0" w:color="auto"/>
                <w:bottom w:val="none" w:sz="0" w:space="0" w:color="auto"/>
                <w:right w:val="none" w:sz="0" w:space="0" w:color="auto"/>
              </w:divBdr>
            </w:div>
            <w:div w:id="1561600133">
              <w:marLeft w:val="0"/>
              <w:marRight w:val="0"/>
              <w:marTop w:val="0"/>
              <w:marBottom w:val="0"/>
              <w:divBdr>
                <w:top w:val="none" w:sz="0" w:space="0" w:color="auto"/>
                <w:left w:val="none" w:sz="0" w:space="0" w:color="auto"/>
                <w:bottom w:val="none" w:sz="0" w:space="0" w:color="auto"/>
                <w:right w:val="none" w:sz="0" w:space="0" w:color="auto"/>
              </w:divBdr>
            </w:div>
            <w:div w:id="313148613">
              <w:marLeft w:val="0"/>
              <w:marRight w:val="0"/>
              <w:marTop w:val="0"/>
              <w:marBottom w:val="0"/>
              <w:divBdr>
                <w:top w:val="none" w:sz="0" w:space="0" w:color="auto"/>
                <w:left w:val="none" w:sz="0" w:space="0" w:color="auto"/>
                <w:bottom w:val="none" w:sz="0" w:space="0" w:color="auto"/>
                <w:right w:val="none" w:sz="0" w:space="0" w:color="auto"/>
              </w:divBdr>
            </w:div>
            <w:div w:id="1589996141">
              <w:marLeft w:val="0"/>
              <w:marRight w:val="0"/>
              <w:marTop w:val="0"/>
              <w:marBottom w:val="0"/>
              <w:divBdr>
                <w:top w:val="none" w:sz="0" w:space="0" w:color="auto"/>
                <w:left w:val="none" w:sz="0" w:space="0" w:color="auto"/>
                <w:bottom w:val="none" w:sz="0" w:space="0" w:color="auto"/>
                <w:right w:val="none" w:sz="0" w:space="0" w:color="auto"/>
              </w:divBdr>
            </w:div>
            <w:div w:id="268245076">
              <w:marLeft w:val="0"/>
              <w:marRight w:val="0"/>
              <w:marTop w:val="0"/>
              <w:marBottom w:val="0"/>
              <w:divBdr>
                <w:top w:val="none" w:sz="0" w:space="0" w:color="auto"/>
                <w:left w:val="none" w:sz="0" w:space="0" w:color="auto"/>
                <w:bottom w:val="none" w:sz="0" w:space="0" w:color="auto"/>
                <w:right w:val="none" w:sz="0" w:space="0" w:color="auto"/>
              </w:divBdr>
            </w:div>
          </w:divsChild>
        </w:div>
        <w:div w:id="406462166">
          <w:marLeft w:val="0"/>
          <w:marRight w:val="0"/>
          <w:marTop w:val="0"/>
          <w:marBottom w:val="0"/>
          <w:divBdr>
            <w:top w:val="none" w:sz="0" w:space="0" w:color="auto"/>
            <w:left w:val="none" w:sz="0" w:space="0" w:color="auto"/>
            <w:bottom w:val="none" w:sz="0" w:space="0" w:color="auto"/>
            <w:right w:val="none" w:sz="0" w:space="0" w:color="auto"/>
          </w:divBdr>
          <w:divsChild>
            <w:div w:id="865099437">
              <w:marLeft w:val="0"/>
              <w:marRight w:val="0"/>
              <w:marTop w:val="0"/>
              <w:marBottom w:val="0"/>
              <w:divBdr>
                <w:top w:val="none" w:sz="0" w:space="0" w:color="auto"/>
                <w:left w:val="none" w:sz="0" w:space="0" w:color="auto"/>
                <w:bottom w:val="none" w:sz="0" w:space="0" w:color="auto"/>
                <w:right w:val="none" w:sz="0" w:space="0" w:color="auto"/>
              </w:divBdr>
            </w:div>
            <w:div w:id="913008298">
              <w:marLeft w:val="0"/>
              <w:marRight w:val="0"/>
              <w:marTop w:val="0"/>
              <w:marBottom w:val="0"/>
              <w:divBdr>
                <w:top w:val="none" w:sz="0" w:space="0" w:color="auto"/>
                <w:left w:val="none" w:sz="0" w:space="0" w:color="auto"/>
                <w:bottom w:val="none" w:sz="0" w:space="0" w:color="auto"/>
                <w:right w:val="none" w:sz="0" w:space="0" w:color="auto"/>
              </w:divBdr>
            </w:div>
            <w:div w:id="1498032975">
              <w:marLeft w:val="0"/>
              <w:marRight w:val="0"/>
              <w:marTop w:val="0"/>
              <w:marBottom w:val="0"/>
              <w:divBdr>
                <w:top w:val="none" w:sz="0" w:space="0" w:color="auto"/>
                <w:left w:val="none" w:sz="0" w:space="0" w:color="auto"/>
                <w:bottom w:val="none" w:sz="0" w:space="0" w:color="auto"/>
                <w:right w:val="none" w:sz="0" w:space="0" w:color="auto"/>
              </w:divBdr>
              <w:divsChild>
                <w:div w:id="705571061">
                  <w:marLeft w:val="0"/>
                  <w:marRight w:val="0"/>
                  <w:marTop w:val="0"/>
                  <w:marBottom w:val="300"/>
                  <w:divBdr>
                    <w:top w:val="none" w:sz="0" w:space="0" w:color="auto"/>
                    <w:left w:val="none" w:sz="0" w:space="0" w:color="auto"/>
                    <w:bottom w:val="none" w:sz="0" w:space="0" w:color="auto"/>
                    <w:right w:val="none" w:sz="0" w:space="0" w:color="auto"/>
                  </w:divBdr>
                </w:div>
              </w:divsChild>
            </w:div>
            <w:div w:id="363869683">
              <w:marLeft w:val="0"/>
              <w:marRight w:val="0"/>
              <w:marTop w:val="0"/>
              <w:marBottom w:val="0"/>
              <w:divBdr>
                <w:top w:val="none" w:sz="0" w:space="0" w:color="auto"/>
                <w:left w:val="none" w:sz="0" w:space="0" w:color="auto"/>
                <w:bottom w:val="none" w:sz="0" w:space="0" w:color="auto"/>
                <w:right w:val="none" w:sz="0" w:space="0" w:color="auto"/>
              </w:divBdr>
              <w:divsChild>
                <w:div w:id="2040008285">
                  <w:marLeft w:val="0"/>
                  <w:marRight w:val="0"/>
                  <w:marTop w:val="0"/>
                  <w:marBottom w:val="300"/>
                  <w:divBdr>
                    <w:top w:val="none" w:sz="0" w:space="0" w:color="auto"/>
                    <w:left w:val="none" w:sz="0" w:space="0" w:color="auto"/>
                    <w:bottom w:val="none" w:sz="0" w:space="0" w:color="auto"/>
                    <w:right w:val="none" w:sz="0" w:space="0" w:color="auto"/>
                  </w:divBdr>
                </w:div>
              </w:divsChild>
            </w:div>
            <w:div w:id="1138376492">
              <w:marLeft w:val="0"/>
              <w:marRight w:val="0"/>
              <w:marTop w:val="0"/>
              <w:marBottom w:val="0"/>
              <w:divBdr>
                <w:top w:val="none" w:sz="0" w:space="0" w:color="auto"/>
                <w:left w:val="none" w:sz="0" w:space="0" w:color="auto"/>
                <w:bottom w:val="none" w:sz="0" w:space="0" w:color="auto"/>
                <w:right w:val="none" w:sz="0" w:space="0" w:color="auto"/>
              </w:divBdr>
            </w:div>
            <w:div w:id="1101998524">
              <w:marLeft w:val="0"/>
              <w:marRight w:val="0"/>
              <w:marTop w:val="0"/>
              <w:marBottom w:val="0"/>
              <w:divBdr>
                <w:top w:val="none" w:sz="0" w:space="0" w:color="auto"/>
                <w:left w:val="none" w:sz="0" w:space="0" w:color="auto"/>
                <w:bottom w:val="none" w:sz="0" w:space="0" w:color="auto"/>
                <w:right w:val="none" w:sz="0" w:space="0" w:color="auto"/>
              </w:divBdr>
              <w:divsChild>
                <w:div w:id="1235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4875">
          <w:marLeft w:val="0"/>
          <w:marRight w:val="0"/>
          <w:marTop w:val="0"/>
          <w:marBottom w:val="0"/>
          <w:divBdr>
            <w:top w:val="none" w:sz="0" w:space="0" w:color="auto"/>
            <w:left w:val="none" w:sz="0" w:space="0" w:color="auto"/>
            <w:bottom w:val="none" w:sz="0" w:space="0" w:color="auto"/>
            <w:right w:val="none" w:sz="0" w:space="0" w:color="auto"/>
          </w:divBdr>
          <w:divsChild>
            <w:div w:id="1784297">
              <w:marLeft w:val="0"/>
              <w:marRight w:val="0"/>
              <w:marTop w:val="0"/>
              <w:marBottom w:val="300"/>
              <w:divBdr>
                <w:top w:val="none" w:sz="0" w:space="0" w:color="auto"/>
                <w:left w:val="none" w:sz="0" w:space="0" w:color="auto"/>
                <w:bottom w:val="none" w:sz="0" w:space="0" w:color="auto"/>
                <w:right w:val="none" w:sz="0" w:space="0" w:color="auto"/>
              </w:divBdr>
            </w:div>
            <w:div w:id="1092428936">
              <w:marLeft w:val="0"/>
              <w:marRight w:val="0"/>
              <w:marTop w:val="0"/>
              <w:marBottom w:val="0"/>
              <w:divBdr>
                <w:top w:val="none" w:sz="0" w:space="0" w:color="auto"/>
                <w:left w:val="none" w:sz="0" w:space="0" w:color="auto"/>
                <w:bottom w:val="none" w:sz="0" w:space="0" w:color="auto"/>
                <w:right w:val="none" w:sz="0" w:space="0" w:color="auto"/>
              </w:divBdr>
            </w:div>
            <w:div w:id="251278888">
              <w:marLeft w:val="0"/>
              <w:marRight w:val="0"/>
              <w:marTop w:val="0"/>
              <w:marBottom w:val="0"/>
              <w:divBdr>
                <w:top w:val="none" w:sz="0" w:space="0" w:color="auto"/>
                <w:left w:val="none" w:sz="0" w:space="0" w:color="auto"/>
                <w:bottom w:val="none" w:sz="0" w:space="0" w:color="auto"/>
                <w:right w:val="none" w:sz="0" w:space="0" w:color="auto"/>
              </w:divBdr>
            </w:div>
            <w:div w:id="850341458">
              <w:marLeft w:val="0"/>
              <w:marRight w:val="0"/>
              <w:marTop w:val="0"/>
              <w:marBottom w:val="0"/>
              <w:divBdr>
                <w:top w:val="none" w:sz="0" w:space="0" w:color="auto"/>
                <w:left w:val="none" w:sz="0" w:space="0" w:color="auto"/>
                <w:bottom w:val="none" w:sz="0" w:space="0" w:color="auto"/>
                <w:right w:val="none" w:sz="0" w:space="0" w:color="auto"/>
              </w:divBdr>
            </w:div>
          </w:divsChild>
        </w:div>
        <w:div w:id="2091805766">
          <w:marLeft w:val="0"/>
          <w:marRight w:val="0"/>
          <w:marTop w:val="0"/>
          <w:marBottom w:val="0"/>
          <w:divBdr>
            <w:top w:val="none" w:sz="0" w:space="0" w:color="auto"/>
            <w:left w:val="none" w:sz="0" w:space="0" w:color="auto"/>
            <w:bottom w:val="none" w:sz="0" w:space="0" w:color="auto"/>
            <w:right w:val="none" w:sz="0" w:space="0" w:color="auto"/>
          </w:divBdr>
          <w:divsChild>
            <w:div w:id="1482691154">
              <w:marLeft w:val="0"/>
              <w:marRight w:val="0"/>
              <w:marTop w:val="0"/>
              <w:marBottom w:val="0"/>
              <w:divBdr>
                <w:top w:val="none" w:sz="0" w:space="0" w:color="auto"/>
                <w:left w:val="none" w:sz="0" w:space="0" w:color="auto"/>
                <w:bottom w:val="none" w:sz="0" w:space="0" w:color="auto"/>
                <w:right w:val="none" w:sz="0" w:space="0" w:color="auto"/>
              </w:divBdr>
              <w:divsChild>
                <w:div w:id="1463844630">
                  <w:marLeft w:val="0"/>
                  <w:marRight w:val="0"/>
                  <w:marTop w:val="0"/>
                  <w:marBottom w:val="0"/>
                  <w:divBdr>
                    <w:top w:val="none" w:sz="0" w:space="0" w:color="auto"/>
                    <w:left w:val="none" w:sz="0" w:space="0" w:color="auto"/>
                    <w:bottom w:val="none" w:sz="0" w:space="0" w:color="auto"/>
                    <w:right w:val="none" w:sz="0" w:space="0" w:color="auto"/>
                  </w:divBdr>
                </w:div>
                <w:div w:id="434710448">
                  <w:marLeft w:val="0"/>
                  <w:marRight w:val="0"/>
                  <w:marTop w:val="0"/>
                  <w:marBottom w:val="0"/>
                  <w:divBdr>
                    <w:top w:val="none" w:sz="0" w:space="0" w:color="auto"/>
                    <w:left w:val="none" w:sz="0" w:space="0" w:color="auto"/>
                    <w:bottom w:val="none" w:sz="0" w:space="0" w:color="auto"/>
                    <w:right w:val="none" w:sz="0" w:space="0" w:color="auto"/>
                  </w:divBdr>
                </w:div>
                <w:div w:id="579607138">
                  <w:marLeft w:val="0"/>
                  <w:marRight w:val="0"/>
                  <w:marTop w:val="0"/>
                  <w:marBottom w:val="0"/>
                  <w:divBdr>
                    <w:top w:val="none" w:sz="0" w:space="0" w:color="auto"/>
                    <w:left w:val="none" w:sz="0" w:space="0" w:color="auto"/>
                    <w:bottom w:val="none" w:sz="0" w:space="0" w:color="auto"/>
                    <w:right w:val="none" w:sz="0" w:space="0" w:color="auto"/>
                  </w:divBdr>
                </w:div>
                <w:div w:id="50421305">
                  <w:marLeft w:val="0"/>
                  <w:marRight w:val="0"/>
                  <w:marTop w:val="0"/>
                  <w:marBottom w:val="0"/>
                  <w:divBdr>
                    <w:top w:val="none" w:sz="0" w:space="0" w:color="auto"/>
                    <w:left w:val="none" w:sz="0" w:space="0" w:color="auto"/>
                    <w:bottom w:val="none" w:sz="0" w:space="0" w:color="auto"/>
                    <w:right w:val="none" w:sz="0" w:space="0" w:color="auto"/>
                  </w:divBdr>
                  <w:divsChild>
                    <w:div w:id="97178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1331028">
              <w:marLeft w:val="0"/>
              <w:marRight w:val="0"/>
              <w:marTop w:val="0"/>
              <w:marBottom w:val="0"/>
              <w:divBdr>
                <w:top w:val="none" w:sz="0" w:space="0" w:color="auto"/>
                <w:left w:val="none" w:sz="0" w:space="0" w:color="auto"/>
                <w:bottom w:val="none" w:sz="0" w:space="0" w:color="auto"/>
                <w:right w:val="none" w:sz="0" w:space="0" w:color="auto"/>
              </w:divBdr>
              <w:divsChild>
                <w:div w:id="1431852844">
                  <w:marLeft w:val="0"/>
                  <w:marRight w:val="0"/>
                  <w:marTop w:val="0"/>
                  <w:marBottom w:val="0"/>
                  <w:divBdr>
                    <w:top w:val="none" w:sz="0" w:space="0" w:color="auto"/>
                    <w:left w:val="none" w:sz="0" w:space="0" w:color="auto"/>
                    <w:bottom w:val="none" w:sz="0" w:space="0" w:color="auto"/>
                    <w:right w:val="none" w:sz="0" w:space="0" w:color="auto"/>
                  </w:divBdr>
                </w:div>
                <w:div w:id="1304578612">
                  <w:marLeft w:val="0"/>
                  <w:marRight w:val="0"/>
                  <w:marTop w:val="0"/>
                  <w:marBottom w:val="0"/>
                  <w:divBdr>
                    <w:top w:val="none" w:sz="0" w:space="0" w:color="auto"/>
                    <w:left w:val="none" w:sz="0" w:space="0" w:color="auto"/>
                    <w:bottom w:val="none" w:sz="0" w:space="0" w:color="auto"/>
                    <w:right w:val="none" w:sz="0" w:space="0" w:color="auto"/>
                  </w:divBdr>
                </w:div>
              </w:divsChild>
            </w:div>
            <w:div w:id="880823928">
              <w:marLeft w:val="0"/>
              <w:marRight w:val="0"/>
              <w:marTop w:val="0"/>
              <w:marBottom w:val="0"/>
              <w:divBdr>
                <w:top w:val="none" w:sz="0" w:space="0" w:color="auto"/>
                <w:left w:val="none" w:sz="0" w:space="0" w:color="auto"/>
                <w:bottom w:val="none" w:sz="0" w:space="0" w:color="auto"/>
                <w:right w:val="none" w:sz="0" w:space="0" w:color="auto"/>
              </w:divBdr>
              <w:divsChild>
                <w:div w:id="15939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9966">
          <w:marLeft w:val="0"/>
          <w:marRight w:val="0"/>
          <w:marTop w:val="0"/>
          <w:marBottom w:val="0"/>
          <w:divBdr>
            <w:top w:val="none" w:sz="0" w:space="0" w:color="auto"/>
            <w:left w:val="none" w:sz="0" w:space="0" w:color="auto"/>
            <w:bottom w:val="none" w:sz="0" w:space="0" w:color="auto"/>
            <w:right w:val="none" w:sz="0" w:space="0" w:color="auto"/>
          </w:divBdr>
          <w:divsChild>
            <w:div w:id="1836845602">
              <w:marLeft w:val="0"/>
              <w:marRight w:val="0"/>
              <w:marTop w:val="0"/>
              <w:marBottom w:val="300"/>
              <w:divBdr>
                <w:top w:val="none" w:sz="0" w:space="0" w:color="auto"/>
                <w:left w:val="none" w:sz="0" w:space="0" w:color="auto"/>
                <w:bottom w:val="none" w:sz="0" w:space="0" w:color="auto"/>
                <w:right w:val="none" w:sz="0" w:space="0" w:color="auto"/>
              </w:divBdr>
            </w:div>
            <w:div w:id="1169709726">
              <w:marLeft w:val="0"/>
              <w:marRight w:val="0"/>
              <w:marTop w:val="0"/>
              <w:marBottom w:val="0"/>
              <w:divBdr>
                <w:top w:val="none" w:sz="0" w:space="0" w:color="auto"/>
                <w:left w:val="none" w:sz="0" w:space="0" w:color="auto"/>
                <w:bottom w:val="none" w:sz="0" w:space="0" w:color="auto"/>
                <w:right w:val="none" w:sz="0" w:space="0" w:color="auto"/>
              </w:divBdr>
            </w:div>
            <w:div w:id="59253851">
              <w:marLeft w:val="0"/>
              <w:marRight w:val="0"/>
              <w:marTop w:val="0"/>
              <w:marBottom w:val="0"/>
              <w:divBdr>
                <w:top w:val="none" w:sz="0" w:space="0" w:color="auto"/>
                <w:left w:val="none" w:sz="0" w:space="0" w:color="auto"/>
                <w:bottom w:val="none" w:sz="0" w:space="0" w:color="auto"/>
                <w:right w:val="none" w:sz="0" w:space="0" w:color="auto"/>
              </w:divBdr>
            </w:div>
            <w:div w:id="1160999833">
              <w:marLeft w:val="0"/>
              <w:marRight w:val="0"/>
              <w:marTop w:val="0"/>
              <w:marBottom w:val="0"/>
              <w:divBdr>
                <w:top w:val="none" w:sz="0" w:space="0" w:color="auto"/>
                <w:left w:val="none" w:sz="0" w:space="0" w:color="auto"/>
                <w:bottom w:val="none" w:sz="0" w:space="0" w:color="auto"/>
                <w:right w:val="none" w:sz="0" w:space="0" w:color="auto"/>
              </w:divBdr>
            </w:div>
            <w:div w:id="1304968587">
              <w:marLeft w:val="0"/>
              <w:marRight w:val="0"/>
              <w:marTop w:val="0"/>
              <w:marBottom w:val="0"/>
              <w:divBdr>
                <w:top w:val="none" w:sz="0" w:space="0" w:color="auto"/>
                <w:left w:val="none" w:sz="0" w:space="0" w:color="auto"/>
                <w:bottom w:val="none" w:sz="0" w:space="0" w:color="auto"/>
                <w:right w:val="none" w:sz="0" w:space="0" w:color="auto"/>
              </w:divBdr>
            </w:div>
            <w:div w:id="857962694">
              <w:marLeft w:val="0"/>
              <w:marRight w:val="0"/>
              <w:marTop w:val="0"/>
              <w:marBottom w:val="0"/>
              <w:divBdr>
                <w:top w:val="none" w:sz="0" w:space="0" w:color="auto"/>
                <w:left w:val="none" w:sz="0" w:space="0" w:color="auto"/>
                <w:bottom w:val="none" w:sz="0" w:space="0" w:color="auto"/>
                <w:right w:val="none" w:sz="0" w:space="0" w:color="auto"/>
              </w:divBdr>
              <w:divsChild>
                <w:div w:id="2103797832">
                  <w:marLeft w:val="0"/>
                  <w:marRight w:val="0"/>
                  <w:marTop w:val="0"/>
                  <w:marBottom w:val="0"/>
                  <w:divBdr>
                    <w:top w:val="none" w:sz="0" w:space="0" w:color="auto"/>
                    <w:left w:val="none" w:sz="0" w:space="0" w:color="auto"/>
                    <w:bottom w:val="none" w:sz="0" w:space="0" w:color="auto"/>
                    <w:right w:val="none" w:sz="0" w:space="0" w:color="auto"/>
                  </w:divBdr>
                  <w:divsChild>
                    <w:div w:id="275254710">
                      <w:marLeft w:val="0"/>
                      <w:marRight w:val="0"/>
                      <w:marTop w:val="0"/>
                      <w:marBottom w:val="0"/>
                      <w:divBdr>
                        <w:top w:val="none" w:sz="0" w:space="0" w:color="auto"/>
                        <w:left w:val="none" w:sz="0" w:space="0" w:color="auto"/>
                        <w:bottom w:val="none" w:sz="0" w:space="0" w:color="auto"/>
                        <w:right w:val="none" w:sz="0" w:space="0" w:color="auto"/>
                      </w:divBdr>
                    </w:div>
                    <w:div w:id="41756260">
                      <w:marLeft w:val="0"/>
                      <w:marRight w:val="0"/>
                      <w:marTop w:val="0"/>
                      <w:marBottom w:val="0"/>
                      <w:divBdr>
                        <w:top w:val="none" w:sz="0" w:space="0" w:color="auto"/>
                        <w:left w:val="none" w:sz="0" w:space="0" w:color="auto"/>
                        <w:bottom w:val="none" w:sz="0" w:space="0" w:color="auto"/>
                        <w:right w:val="none" w:sz="0" w:space="0" w:color="auto"/>
                      </w:divBdr>
                    </w:div>
                    <w:div w:id="1530147241">
                      <w:marLeft w:val="0"/>
                      <w:marRight w:val="0"/>
                      <w:marTop w:val="0"/>
                      <w:marBottom w:val="0"/>
                      <w:divBdr>
                        <w:top w:val="none" w:sz="0" w:space="0" w:color="auto"/>
                        <w:left w:val="none" w:sz="0" w:space="0" w:color="auto"/>
                        <w:bottom w:val="none" w:sz="0" w:space="0" w:color="auto"/>
                        <w:right w:val="none" w:sz="0" w:space="0" w:color="auto"/>
                      </w:divBdr>
                    </w:div>
                    <w:div w:id="1038317753">
                      <w:marLeft w:val="0"/>
                      <w:marRight w:val="0"/>
                      <w:marTop w:val="0"/>
                      <w:marBottom w:val="0"/>
                      <w:divBdr>
                        <w:top w:val="none" w:sz="0" w:space="0" w:color="auto"/>
                        <w:left w:val="none" w:sz="0" w:space="0" w:color="auto"/>
                        <w:bottom w:val="none" w:sz="0" w:space="0" w:color="auto"/>
                        <w:right w:val="none" w:sz="0" w:space="0" w:color="auto"/>
                      </w:divBdr>
                    </w:div>
                  </w:divsChild>
                </w:div>
                <w:div w:id="901982019">
                  <w:marLeft w:val="0"/>
                  <w:marRight w:val="0"/>
                  <w:marTop w:val="0"/>
                  <w:marBottom w:val="0"/>
                  <w:divBdr>
                    <w:top w:val="none" w:sz="0" w:space="0" w:color="auto"/>
                    <w:left w:val="none" w:sz="0" w:space="0" w:color="auto"/>
                    <w:bottom w:val="none" w:sz="0" w:space="0" w:color="auto"/>
                    <w:right w:val="none" w:sz="0" w:space="0" w:color="auto"/>
                  </w:divBdr>
                </w:div>
                <w:div w:id="934702860">
                  <w:marLeft w:val="0"/>
                  <w:marRight w:val="0"/>
                  <w:marTop w:val="0"/>
                  <w:marBottom w:val="0"/>
                  <w:divBdr>
                    <w:top w:val="none" w:sz="0" w:space="0" w:color="auto"/>
                    <w:left w:val="none" w:sz="0" w:space="0" w:color="auto"/>
                    <w:bottom w:val="none" w:sz="0" w:space="0" w:color="auto"/>
                    <w:right w:val="none" w:sz="0" w:space="0" w:color="auto"/>
                  </w:divBdr>
                </w:div>
                <w:div w:id="1528103137">
                  <w:marLeft w:val="0"/>
                  <w:marRight w:val="0"/>
                  <w:marTop w:val="0"/>
                  <w:marBottom w:val="0"/>
                  <w:divBdr>
                    <w:top w:val="none" w:sz="0" w:space="0" w:color="auto"/>
                    <w:left w:val="none" w:sz="0" w:space="0" w:color="auto"/>
                    <w:bottom w:val="none" w:sz="0" w:space="0" w:color="auto"/>
                    <w:right w:val="none" w:sz="0" w:space="0" w:color="auto"/>
                  </w:divBdr>
                </w:div>
              </w:divsChild>
            </w:div>
            <w:div w:id="1849442038">
              <w:marLeft w:val="0"/>
              <w:marRight w:val="0"/>
              <w:marTop w:val="0"/>
              <w:marBottom w:val="0"/>
              <w:divBdr>
                <w:top w:val="none" w:sz="0" w:space="0" w:color="auto"/>
                <w:left w:val="none" w:sz="0" w:space="0" w:color="auto"/>
                <w:bottom w:val="none" w:sz="0" w:space="0" w:color="auto"/>
                <w:right w:val="none" w:sz="0" w:space="0" w:color="auto"/>
              </w:divBdr>
            </w:div>
            <w:div w:id="1879008522">
              <w:marLeft w:val="0"/>
              <w:marRight w:val="0"/>
              <w:marTop w:val="0"/>
              <w:marBottom w:val="0"/>
              <w:divBdr>
                <w:top w:val="none" w:sz="0" w:space="0" w:color="auto"/>
                <w:left w:val="none" w:sz="0" w:space="0" w:color="auto"/>
                <w:bottom w:val="none" w:sz="0" w:space="0" w:color="auto"/>
                <w:right w:val="none" w:sz="0" w:space="0" w:color="auto"/>
              </w:divBdr>
            </w:div>
            <w:div w:id="1329135708">
              <w:marLeft w:val="0"/>
              <w:marRight w:val="0"/>
              <w:marTop w:val="0"/>
              <w:marBottom w:val="0"/>
              <w:divBdr>
                <w:top w:val="none" w:sz="0" w:space="0" w:color="auto"/>
                <w:left w:val="none" w:sz="0" w:space="0" w:color="auto"/>
                <w:bottom w:val="none" w:sz="0" w:space="0" w:color="auto"/>
                <w:right w:val="none" w:sz="0" w:space="0" w:color="auto"/>
              </w:divBdr>
            </w:div>
            <w:div w:id="1414935822">
              <w:marLeft w:val="0"/>
              <w:marRight w:val="0"/>
              <w:marTop w:val="0"/>
              <w:marBottom w:val="0"/>
              <w:divBdr>
                <w:top w:val="none" w:sz="0" w:space="0" w:color="auto"/>
                <w:left w:val="none" w:sz="0" w:space="0" w:color="auto"/>
                <w:bottom w:val="none" w:sz="0" w:space="0" w:color="auto"/>
                <w:right w:val="none" w:sz="0" w:space="0" w:color="auto"/>
              </w:divBdr>
            </w:div>
            <w:div w:id="1750040385">
              <w:marLeft w:val="0"/>
              <w:marRight w:val="0"/>
              <w:marTop w:val="0"/>
              <w:marBottom w:val="0"/>
              <w:divBdr>
                <w:top w:val="none" w:sz="0" w:space="0" w:color="auto"/>
                <w:left w:val="none" w:sz="0" w:space="0" w:color="auto"/>
                <w:bottom w:val="none" w:sz="0" w:space="0" w:color="auto"/>
                <w:right w:val="none" w:sz="0" w:space="0" w:color="auto"/>
              </w:divBdr>
            </w:div>
          </w:divsChild>
        </w:div>
        <w:div w:id="528027710">
          <w:marLeft w:val="0"/>
          <w:marRight w:val="0"/>
          <w:marTop w:val="0"/>
          <w:marBottom w:val="0"/>
          <w:divBdr>
            <w:top w:val="none" w:sz="0" w:space="0" w:color="auto"/>
            <w:left w:val="none" w:sz="0" w:space="0" w:color="auto"/>
            <w:bottom w:val="none" w:sz="0" w:space="0" w:color="auto"/>
            <w:right w:val="none" w:sz="0" w:space="0" w:color="auto"/>
          </w:divBdr>
          <w:divsChild>
            <w:div w:id="760764060">
              <w:marLeft w:val="0"/>
              <w:marRight w:val="0"/>
              <w:marTop w:val="0"/>
              <w:marBottom w:val="0"/>
              <w:divBdr>
                <w:top w:val="none" w:sz="0" w:space="0" w:color="auto"/>
                <w:left w:val="none" w:sz="0" w:space="0" w:color="auto"/>
                <w:bottom w:val="none" w:sz="0" w:space="0" w:color="auto"/>
                <w:right w:val="none" w:sz="0" w:space="0" w:color="auto"/>
              </w:divBdr>
              <w:divsChild>
                <w:div w:id="847216298">
                  <w:marLeft w:val="0"/>
                  <w:marRight w:val="0"/>
                  <w:marTop w:val="0"/>
                  <w:marBottom w:val="0"/>
                  <w:divBdr>
                    <w:top w:val="none" w:sz="0" w:space="0" w:color="auto"/>
                    <w:left w:val="none" w:sz="0" w:space="0" w:color="auto"/>
                    <w:bottom w:val="none" w:sz="0" w:space="0" w:color="auto"/>
                    <w:right w:val="none" w:sz="0" w:space="0" w:color="auto"/>
                  </w:divBdr>
                </w:div>
                <w:div w:id="2061172831">
                  <w:marLeft w:val="0"/>
                  <w:marRight w:val="0"/>
                  <w:marTop w:val="0"/>
                  <w:marBottom w:val="0"/>
                  <w:divBdr>
                    <w:top w:val="none" w:sz="0" w:space="0" w:color="auto"/>
                    <w:left w:val="none" w:sz="0" w:space="0" w:color="auto"/>
                    <w:bottom w:val="none" w:sz="0" w:space="0" w:color="auto"/>
                    <w:right w:val="none" w:sz="0" w:space="0" w:color="auto"/>
                  </w:divBdr>
                </w:div>
                <w:div w:id="963316801">
                  <w:marLeft w:val="0"/>
                  <w:marRight w:val="0"/>
                  <w:marTop w:val="0"/>
                  <w:marBottom w:val="0"/>
                  <w:divBdr>
                    <w:top w:val="none" w:sz="0" w:space="0" w:color="auto"/>
                    <w:left w:val="none" w:sz="0" w:space="0" w:color="auto"/>
                    <w:bottom w:val="none" w:sz="0" w:space="0" w:color="auto"/>
                    <w:right w:val="none" w:sz="0" w:space="0" w:color="auto"/>
                  </w:divBdr>
                </w:div>
              </w:divsChild>
            </w:div>
            <w:div w:id="1354183944">
              <w:marLeft w:val="0"/>
              <w:marRight w:val="0"/>
              <w:marTop w:val="0"/>
              <w:marBottom w:val="0"/>
              <w:divBdr>
                <w:top w:val="none" w:sz="0" w:space="0" w:color="auto"/>
                <w:left w:val="none" w:sz="0" w:space="0" w:color="auto"/>
                <w:bottom w:val="none" w:sz="0" w:space="0" w:color="auto"/>
                <w:right w:val="none" w:sz="0" w:space="0" w:color="auto"/>
              </w:divBdr>
              <w:divsChild>
                <w:div w:id="1355771136">
                  <w:marLeft w:val="0"/>
                  <w:marRight w:val="0"/>
                  <w:marTop w:val="0"/>
                  <w:marBottom w:val="300"/>
                  <w:divBdr>
                    <w:top w:val="none" w:sz="0" w:space="0" w:color="auto"/>
                    <w:left w:val="none" w:sz="0" w:space="0" w:color="auto"/>
                    <w:bottom w:val="none" w:sz="0" w:space="0" w:color="auto"/>
                    <w:right w:val="none" w:sz="0" w:space="0" w:color="auto"/>
                  </w:divBdr>
                </w:div>
              </w:divsChild>
            </w:div>
            <w:div w:id="273754910">
              <w:marLeft w:val="0"/>
              <w:marRight w:val="0"/>
              <w:marTop w:val="0"/>
              <w:marBottom w:val="0"/>
              <w:divBdr>
                <w:top w:val="none" w:sz="0" w:space="0" w:color="auto"/>
                <w:left w:val="none" w:sz="0" w:space="0" w:color="auto"/>
                <w:bottom w:val="none" w:sz="0" w:space="0" w:color="auto"/>
                <w:right w:val="none" w:sz="0" w:space="0" w:color="auto"/>
              </w:divBdr>
              <w:divsChild>
                <w:div w:id="368259853">
                  <w:marLeft w:val="0"/>
                  <w:marRight w:val="0"/>
                  <w:marTop w:val="0"/>
                  <w:marBottom w:val="300"/>
                  <w:divBdr>
                    <w:top w:val="none" w:sz="0" w:space="0" w:color="auto"/>
                    <w:left w:val="none" w:sz="0" w:space="0" w:color="auto"/>
                    <w:bottom w:val="none" w:sz="0" w:space="0" w:color="auto"/>
                    <w:right w:val="none" w:sz="0" w:space="0" w:color="auto"/>
                  </w:divBdr>
                </w:div>
              </w:divsChild>
            </w:div>
            <w:div w:id="833110747">
              <w:marLeft w:val="0"/>
              <w:marRight w:val="0"/>
              <w:marTop w:val="0"/>
              <w:marBottom w:val="0"/>
              <w:divBdr>
                <w:top w:val="none" w:sz="0" w:space="0" w:color="auto"/>
                <w:left w:val="none" w:sz="0" w:space="0" w:color="auto"/>
                <w:bottom w:val="none" w:sz="0" w:space="0" w:color="auto"/>
                <w:right w:val="none" w:sz="0" w:space="0" w:color="auto"/>
              </w:divBdr>
            </w:div>
            <w:div w:id="1632444640">
              <w:marLeft w:val="0"/>
              <w:marRight w:val="0"/>
              <w:marTop w:val="0"/>
              <w:marBottom w:val="0"/>
              <w:divBdr>
                <w:top w:val="none" w:sz="0" w:space="0" w:color="auto"/>
                <w:left w:val="none" w:sz="0" w:space="0" w:color="auto"/>
                <w:bottom w:val="none" w:sz="0" w:space="0" w:color="auto"/>
                <w:right w:val="none" w:sz="0" w:space="0" w:color="auto"/>
              </w:divBdr>
            </w:div>
            <w:div w:id="1306470066">
              <w:marLeft w:val="0"/>
              <w:marRight w:val="0"/>
              <w:marTop w:val="0"/>
              <w:marBottom w:val="0"/>
              <w:divBdr>
                <w:top w:val="none" w:sz="0" w:space="0" w:color="auto"/>
                <w:left w:val="none" w:sz="0" w:space="0" w:color="auto"/>
                <w:bottom w:val="none" w:sz="0" w:space="0" w:color="auto"/>
                <w:right w:val="none" w:sz="0" w:space="0" w:color="auto"/>
              </w:divBdr>
            </w:div>
            <w:div w:id="98187502">
              <w:marLeft w:val="0"/>
              <w:marRight w:val="0"/>
              <w:marTop w:val="0"/>
              <w:marBottom w:val="0"/>
              <w:divBdr>
                <w:top w:val="none" w:sz="0" w:space="0" w:color="auto"/>
                <w:left w:val="none" w:sz="0" w:space="0" w:color="auto"/>
                <w:bottom w:val="none" w:sz="0" w:space="0" w:color="auto"/>
                <w:right w:val="none" w:sz="0" w:space="0" w:color="auto"/>
              </w:divBdr>
            </w:div>
            <w:div w:id="1982156106">
              <w:marLeft w:val="0"/>
              <w:marRight w:val="0"/>
              <w:marTop w:val="0"/>
              <w:marBottom w:val="0"/>
              <w:divBdr>
                <w:top w:val="none" w:sz="0" w:space="0" w:color="auto"/>
                <w:left w:val="none" w:sz="0" w:space="0" w:color="auto"/>
                <w:bottom w:val="none" w:sz="0" w:space="0" w:color="auto"/>
                <w:right w:val="none" w:sz="0" w:space="0" w:color="auto"/>
              </w:divBdr>
              <w:divsChild>
                <w:div w:id="166557390">
                  <w:marLeft w:val="0"/>
                  <w:marRight w:val="0"/>
                  <w:marTop w:val="0"/>
                  <w:marBottom w:val="300"/>
                  <w:divBdr>
                    <w:top w:val="none" w:sz="0" w:space="0" w:color="auto"/>
                    <w:left w:val="none" w:sz="0" w:space="0" w:color="auto"/>
                    <w:bottom w:val="none" w:sz="0" w:space="0" w:color="auto"/>
                    <w:right w:val="none" w:sz="0" w:space="0" w:color="auto"/>
                  </w:divBdr>
                </w:div>
              </w:divsChild>
            </w:div>
            <w:div w:id="408885430">
              <w:marLeft w:val="0"/>
              <w:marRight w:val="0"/>
              <w:marTop w:val="0"/>
              <w:marBottom w:val="0"/>
              <w:divBdr>
                <w:top w:val="none" w:sz="0" w:space="0" w:color="auto"/>
                <w:left w:val="none" w:sz="0" w:space="0" w:color="auto"/>
                <w:bottom w:val="none" w:sz="0" w:space="0" w:color="auto"/>
                <w:right w:val="none" w:sz="0" w:space="0" w:color="auto"/>
              </w:divBdr>
              <w:divsChild>
                <w:div w:id="9799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844">
          <w:marLeft w:val="0"/>
          <w:marRight w:val="0"/>
          <w:marTop w:val="0"/>
          <w:marBottom w:val="0"/>
          <w:divBdr>
            <w:top w:val="none" w:sz="0" w:space="0" w:color="auto"/>
            <w:left w:val="none" w:sz="0" w:space="0" w:color="auto"/>
            <w:bottom w:val="none" w:sz="0" w:space="0" w:color="auto"/>
            <w:right w:val="none" w:sz="0" w:space="0" w:color="auto"/>
          </w:divBdr>
          <w:divsChild>
            <w:div w:id="1771046173">
              <w:marLeft w:val="0"/>
              <w:marRight w:val="0"/>
              <w:marTop w:val="0"/>
              <w:marBottom w:val="0"/>
              <w:divBdr>
                <w:top w:val="none" w:sz="0" w:space="0" w:color="auto"/>
                <w:left w:val="none" w:sz="0" w:space="0" w:color="auto"/>
                <w:bottom w:val="none" w:sz="0" w:space="0" w:color="auto"/>
                <w:right w:val="none" w:sz="0" w:space="0" w:color="auto"/>
              </w:divBdr>
              <w:divsChild>
                <w:div w:id="369838271">
                  <w:marLeft w:val="0"/>
                  <w:marRight w:val="0"/>
                  <w:marTop w:val="0"/>
                  <w:marBottom w:val="0"/>
                  <w:divBdr>
                    <w:top w:val="none" w:sz="0" w:space="0" w:color="auto"/>
                    <w:left w:val="none" w:sz="0" w:space="0" w:color="auto"/>
                    <w:bottom w:val="none" w:sz="0" w:space="0" w:color="auto"/>
                    <w:right w:val="none" w:sz="0" w:space="0" w:color="auto"/>
                  </w:divBdr>
                  <w:divsChild>
                    <w:div w:id="658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110">
              <w:marLeft w:val="0"/>
              <w:marRight w:val="0"/>
              <w:marTop w:val="0"/>
              <w:marBottom w:val="0"/>
              <w:divBdr>
                <w:top w:val="none" w:sz="0" w:space="0" w:color="auto"/>
                <w:left w:val="none" w:sz="0" w:space="0" w:color="auto"/>
                <w:bottom w:val="none" w:sz="0" w:space="0" w:color="auto"/>
                <w:right w:val="none" w:sz="0" w:space="0" w:color="auto"/>
              </w:divBdr>
              <w:divsChild>
                <w:div w:id="1121143927">
                  <w:marLeft w:val="0"/>
                  <w:marRight w:val="0"/>
                  <w:marTop w:val="0"/>
                  <w:marBottom w:val="300"/>
                  <w:divBdr>
                    <w:top w:val="none" w:sz="0" w:space="0" w:color="auto"/>
                    <w:left w:val="none" w:sz="0" w:space="0" w:color="auto"/>
                    <w:bottom w:val="none" w:sz="0" w:space="0" w:color="auto"/>
                    <w:right w:val="none" w:sz="0" w:space="0" w:color="auto"/>
                  </w:divBdr>
                </w:div>
              </w:divsChild>
            </w:div>
            <w:div w:id="1129712501">
              <w:marLeft w:val="0"/>
              <w:marRight w:val="0"/>
              <w:marTop w:val="0"/>
              <w:marBottom w:val="0"/>
              <w:divBdr>
                <w:top w:val="none" w:sz="0" w:space="0" w:color="auto"/>
                <w:left w:val="none" w:sz="0" w:space="0" w:color="auto"/>
                <w:bottom w:val="none" w:sz="0" w:space="0" w:color="auto"/>
                <w:right w:val="none" w:sz="0" w:space="0" w:color="auto"/>
              </w:divBdr>
            </w:div>
            <w:div w:id="1187216351">
              <w:marLeft w:val="0"/>
              <w:marRight w:val="0"/>
              <w:marTop w:val="0"/>
              <w:marBottom w:val="0"/>
              <w:divBdr>
                <w:top w:val="none" w:sz="0" w:space="0" w:color="auto"/>
                <w:left w:val="none" w:sz="0" w:space="0" w:color="auto"/>
                <w:bottom w:val="none" w:sz="0" w:space="0" w:color="auto"/>
                <w:right w:val="none" w:sz="0" w:space="0" w:color="auto"/>
              </w:divBdr>
              <w:divsChild>
                <w:div w:id="75060498">
                  <w:marLeft w:val="0"/>
                  <w:marRight w:val="0"/>
                  <w:marTop w:val="0"/>
                  <w:marBottom w:val="300"/>
                  <w:divBdr>
                    <w:top w:val="none" w:sz="0" w:space="0" w:color="auto"/>
                    <w:left w:val="none" w:sz="0" w:space="0" w:color="auto"/>
                    <w:bottom w:val="none" w:sz="0" w:space="0" w:color="auto"/>
                    <w:right w:val="none" w:sz="0" w:space="0" w:color="auto"/>
                  </w:divBdr>
                </w:div>
              </w:divsChild>
            </w:div>
            <w:div w:id="1236934016">
              <w:marLeft w:val="0"/>
              <w:marRight w:val="0"/>
              <w:marTop w:val="0"/>
              <w:marBottom w:val="0"/>
              <w:divBdr>
                <w:top w:val="none" w:sz="0" w:space="0" w:color="auto"/>
                <w:left w:val="none" w:sz="0" w:space="0" w:color="auto"/>
                <w:bottom w:val="none" w:sz="0" w:space="0" w:color="auto"/>
                <w:right w:val="none" w:sz="0" w:space="0" w:color="auto"/>
              </w:divBdr>
              <w:divsChild>
                <w:div w:id="919365234">
                  <w:marLeft w:val="0"/>
                  <w:marRight w:val="0"/>
                  <w:marTop w:val="0"/>
                  <w:marBottom w:val="300"/>
                  <w:divBdr>
                    <w:top w:val="none" w:sz="0" w:space="0" w:color="auto"/>
                    <w:left w:val="none" w:sz="0" w:space="0" w:color="auto"/>
                    <w:bottom w:val="none" w:sz="0" w:space="0" w:color="auto"/>
                    <w:right w:val="none" w:sz="0" w:space="0" w:color="auto"/>
                  </w:divBdr>
                </w:div>
              </w:divsChild>
            </w:div>
            <w:div w:id="1126966171">
              <w:marLeft w:val="0"/>
              <w:marRight w:val="0"/>
              <w:marTop w:val="0"/>
              <w:marBottom w:val="0"/>
              <w:divBdr>
                <w:top w:val="none" w:sz="0" w:space="0" w:color="auto"/>
                <w:left w:val="none" w:sz="0" w:space="0" w:color="auto"/>
                <w:bottom w:val="none" w:sz="0" w:space="0" w:color="auto"/>
                <w:right w:val="none" w:sz="0" w:space="0" w:color="auto"/>
              </w:divBdr>
            </w:div>
            <w:div w:id="1203665088">
              <w:marLeft w:val="0"/>
              <w:marRight w:val="0"/>
              <w:marTop w:val="0"/>
              <w:marBottom w:val="0"/>
              <w:divBdr>
                <w:top w:val="none" w:sz="0" w:space="0" w:color="auto"/>
                <w:left w:val="none" w:sz="0" w:space="0" w:color="auto"/>
                <w:bottom w:val="none" w:sz="0" w:space="0" w:color="auto"/>
                <w:right w:val="none" w:sz="0" w:space="0" w:color="auto"/>
              </w:divBdr>
              <w:divsChild>
                <w:div w:id="98573236">
                  <w:marLeft w:val="0"/>
                  <w:marRight w:val="0"/>
                  <w:marTop w:val="0"/>
                  <w:marBottom w:val="300"/>
                  <w:divBdr>
                    <w:top w:val="none" w:sz="0" w:space="0" w:color="auto"/>
                    <w:left w:val="none" w:sz="0" w:space="0" w:color="auto"/>
                    <w:bottom w:val="none" w:sz="0" w:space="0" w:color="auto"/>
                    <w:right w:val="none" w:sz="0" w:space="0" w:color="auto"/>
                  </w:divBdr>
                </w:div>
              </w:divsChild>
            </w:div>
            <w:div w:id="2100978436">
              <w:marLeft w:val="0"/>
              <w:marRight w:val="0"/>
              <w:marTop w:val="0"/>
              <w:marBottom w:val="0"/>
              <w:divBdr>
                <w:top w:val="none" w:sz="0" w:space="0" w:color="auto"/>
                <w:left w:val="none" w:sz="0" w:space="0" w:color="auto"/>
                <w:bottom w:val="none" w:sz="0" w:space="0" w:color="auto"/>
                <w:right w:val="none" w:sz="0" w:space="0" w:color="auto"/>
              </w:divBdr>
            </w:div>
            <w:div w:id="968166598">
              <w:marLeft w:val="0"/>
              <w:marRight w:val="0"/>
              <w:marTop w:val="0"/>
              <w:marBottom w:val="0"/>
              <w:divBdr>
                <w:top w:val="none" w:sz="0" w:space="0" w:color="auto"/>
                <w:left w:val="none" w:sz="0" w:space="0" w:color="auto"/>
                <w:bottom w:val="none" w:sz="0" w:space="0" w:color="auto"/>
                <w:right w:val="none" w:sz="0" w:space="0" w:color="auto"/>
              </w:divBdr>
            </w:div>
            <w:div w:id="675038274">
              <w:marLeft w:val="0"/>
              <w:marRight w:val="0"/>
              <w:marTop w:val="0"/>
              <w:marBottom w:val="0"/>
              <w:divBdr>
                <w:top w:val="none" w:sz="0" w:space="0" w:color="auto"/>
                <w:left w:val="none" w:sz="0" w:space="0" w:color="auto"/>
                <w:bottom w:val="none" w:sz="0" w:space="0" w:color="auto"/>
                <w:right w:val="none" w:sz="0" w:space="0" w:color="auto"/>
              </w:divBdr>
              <w:divsChild>
                <w:div w:id="323363950">
                  <w:marLeft w:val="0"/>
                  <w:marRight w:val="0"/>
                  <w:marTop w:val="0"/>
                  <w:marBottom w:val="300"/>
                  <w:divBdr>
                    <w:top w:val="none" w:sz="0" w:space="0" w:color="auto"/>
                    <w:left w:val="none" w:sz="0" w:space="0" w:color="auto"/>
                    <w:bottom w:val="none" w:sz="0" w:space="0" w:color="auto"/>
                    <w:right w:val="none" w:sz="0" w:space="0" w:color="auto"/>
                  </w:divBdr>
                </w:div>
              </w:divsChild>
            </w:div>
            <w:div w:id="1009911745">
              <w:marLeft w:val="0"/>
              <w:marRight w:val="0"/>
              <w:marTop w:val="0"/>
              <w:marBottom w:val="0"/>
              <w:divBdr>
                <w:top w:val="none" w:sz="0" w:space="0" w:color="auto"/>
                <w:left w:val="none" w:sz="0" w:space="0" w:color="auto"/>
                <w:bottom w:val="none" w:sz="0" w:space="0" w:color="auto"/>
                <w:right w:val="none" w:sz="0" w:space="0" w:color="auto"/>
              </w:divBdr>
              <w:divsChild>
                <w:div w:id="6645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367">
          <w:marLeft w:val="0"/>
          <w:marRight w:val="0"/>
          <w:marTop w:val="0"/>
          <w:marBottom w:val="0"/>
          <w:divBdr>
            <w:top w:val="none" w:sz="0" w:space="0" w:color="auto"/>
            <w:left w:val="none" w:sz="0" w:space="0" w:color="auto"/>
            <w:bottom w:val="none" w:sz="0" w:space="0" w:color="auto"/>
            <w:right w:val="none" w:sz="0" w:space="0" w:color="auto"/>
          </w:divBdr>
          <w:divsChild>
            <w:div w:id="267469535">
              <w:marLeft w:val="0"/>
              <w:marRight w:val="0"/>
              <w:marTop w:val="0"/>
              <w:marBottom w:val="0"/>
              <w:divBdr>
                <w:top w:val="none" w:sz="0" w:space="0" w:color="auto"/>
                <w:left w:val="none" w:sz="0" w:space="0" w:color="auto"/>
                <w:bottom w:val="none" w:sz="0" w:space="0" w:color="auto"/>
                <w:right w:val="none" w:sz="0" w:space="0" w:color="auto"/>
              </w:divBdr>
            </w:div>
            <w:div w:id="1996491629">
              <w:marLeft w:val="0"/>
              <w:marRight w:val="0"/>
              <w:marTop w:val="0"/>
              <w:marBottom w:val="0"/>
              <w:divBdr>
                <w:top w:val="none" w:sz="0" w:space="0" w:color="auto"/>
                <w:left w:val="none" w:sz="0" w:space="0" w:color="auto"/>
                <w:bottom w:val="none" w:sz="0" w:space="0" w:color="auto"/>
                <w:right w:val="none" w:sz="0" w:space="0" w:color="auto"/>
              </w:divBdr>
            </w:div>
            <w:div w:id="1725517769">
              <w:marLeft w:val="0"/>
              <w:marRight w:val="0"/>
              <w:marTop w:val="0"/>
              <w:marBottom w:val="0"/>
              <w:divBdr>
                <w:top w:val="none" w:sz="0" w:space="0" w:color="auto"/>
                <w:left w:val="none" w:sz="0" w:space="0" w:color="auto"/>
                <w:bottom w:val="none" w:sz="0" w:space="0" w:color="auto"/>
                <w:right w:val="none" w:sz="0" w:space="0" w:color="auto"/>
              </w:divBdr>
            </w:div>
            <w:div w:id="1672181043">
              <w:marLeft w:val="0"/>
              <w:marRight w:val="0"/>
              <w:marTop w:val="0"/>
              <w:marBottom w:val="0"/>
              <w:divBdr>
                <w:top w:val="none" w:sz="0" w:space="0" w:color="auto"/>
                <w:left w:val="none" w:sz="0" w:space="0" w:color="auto"/>
                <w:bottom w:val="none" w:sz="0" w:space="0" w:color="auto"/>
                <w:right w:val="none" w:sz="0" w:space="0" w:color="auto"/>
              </w:divBdr>
            </w:div>
            <w:div w:id="1609774908">
              <w:marLeft w:val="0"/>
              <w:marRight w:val="0"/>
              <w:marTop w:val="0"/>
              <w:marBottom w:val="0"/>
              <w:divBdr>
                <w:top w:val="none" w:sz="0" w:space="0" w:color="auto"/>
                <w:left w:val="none" w:sz="0" w:space="0" w:color="auto"/>
                <w:bottom w:val="none" w:sz="0" w:space="0" w:color="auto"/>
                <w:right w:val="none" w:sz="0" w:space="0" w:color="auto"/>
              </w:divBdr>
            </w:div>
            <w:div w:id="33389428">
              <w:marLeft w:val="0"/>
              <w:marRight w:val="0"/>
              <w:marTop w:val="0"/>
              <w:marBottom w:val="0"/>
              <w:divBdr>
                <w:top w:val="none" w:sz="0" w:space="0" w:color="auto"/>
                <w:left w:val="none" w:sz="0" w:space="0" w:color="auto"/>
                <w:bottom w:val="none" w:sz="0" w:space="0" w:color="auto"/>
                <w:right w:val="none" w:sz="0" w:space="0" w:color="auto"/>
              </w:divBdr>
            </w:div>
            <w:div w:id="1292252321">
              <w:marLeft w:val="0"/>
              <w:marRight w:val="0"/>
              <w:marTop w:val="0"/>
              <w:marBottom w:val="0"/>
              <w:divBdr>
                <w:top w:val="none" w:sz="0" w:space="0" w:color="auto"/>
                <w:left w:val="none" w:sz="0" w:space="0" w:color="auto"/>
                <w:bottom w:val="none" w:sz="0" w:space="0" w:color="auto"/>
                <w:right w:val="none" w:sz="0" w:space="0" w:color="auto"/>
              </w:divBdr>
              <w:divsChild>
                <w:div w:id="9611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5711">
          <w:marLeft w:val="0"/>
          <w:marRight w:val="0"/>
          <w:marTop w:val="0"/>
          <w:marBottom w:val="0"/>
          <w:divBdr>
            <w:top w:val="none" w:sz="0" w:space="0" w:color="auto"/>
            <w:left w:val="none" w:sz="0" w:space="0" w:color="auto"/>
            <w:bottom w:val="none" w:sz="0" w:space="0" w:color="auto"/>
            <w:right w:val="none" w:sz="0" w:space="0" w:color="auto"/>
          </w:divBdr>
          <w:divsChild>
            <w:div w:id="215507514">
              <w:marLeft w:val="0"/>
              <w:marRight w:val="0"/>
              <w:marTop w:val="0"/>
              <w:marBottom w:val="300"/>
              <w:divBdr>
                <w:top w:val="none" w:sz="0" w:space="0" w:color="auto"/>
                <w:left w:val="none" w:sz="0" w:space="0" w:color="auto"/>
                <w:bottom w:val="none" w:sz="0" w:space="0" w:color="auto"/>
                <w:right w:val="none" w:sz="0" w:space="0" w:color="auto"/>
              </w:divBdr>
            </w:div>
            <w:div w:id="1927570596">
              <w:marLeft w:val="0"/>
              <w:marRight w:val="0"/>
              <w:marTop w:val="0"/>
              <w:marBottom w:val="0"/>
              <w:divBdr>
                <w:top w:val="none" w:sz="0" w:space="0" w:color="auto"/>
                <w:left w:val="none" w:sz="0" w:space="0" w:color="auto"/>
                <w:bottom w:val="none" w:sz="0" w:space="0" w:color="auto"/>
                <w:right w:val="none" w:sz="0" w:space="0" w:color="auto"/>
              </w:divBdr>
            </w:div>
            <w:div w:id="530997876">
              <w:marLeft w:val="0"/>
              <w:marRight w:val="0"/>
              <w:marTop w:val="0"/>
              <w:marBottom w:val="0"/>
              <w:divBdr>
                <w:top w:val="none" w:sz="0" w:space="0" w:color="auto"/>
                <w:left w:val="none" w:sz="0" w:space="0" w:color="auto"/>
                <w:bottom w:val="none" w:sz="0" w:space="0" w:color="auto"/>
                <w:right w:val="none" w:sz="0" w:space="0" w:color="auto"/>
              </w:divBdr>
              <w:divsChild>
                <w:div w:id="420831872">
                  <w:marLeft w:val="0"/>
                  <w:marRight w:val="0"/>
                  <w:marTop w:val="0"/>
                  <w:marBottom w:val="0"/>
                  <w:divBdr>
                    <w:top w:val="none" w:sz="0" w:space="0" w:color="auto"/>
                    <w:left w:val="none" w:sz="0" w:space="0" w:color="auto"/>
                    <w:bottom w:val="none" w:sz="0" w:space="0" w:color="auto"/>
                    <w:right w:val="none" w:sz="0" w:space="0" w:color="auto"/>
                  </w:divBdr>
                </w:div>
                <w:div w:id="1840655507">
                  <w:marLeft w:val="0"/>
                  <w:marRight w:val="0"/>
                  <w:marTop w:val="0"/>
                  <w:marBottom w:val="0"/>
                  <w:divBdr>
                    <w:top w:val="none" w:sz="0" w:space="0" w:color="auto"/>
                    <w:left w:val="none" w:sz="0" w:space="0" w:color="auto"/>
                    <w:bottom w:val="none" w:sz="0" w:space="0" w:color="auto"/>
                    <w:right w:val="none" w:sz="0" w:space="0" w:color="auto"/>
                  </w:divBdr>
                </w:div>
              </w:divsChild>
            </w:div>
            <w:div w:id="942957923">
              <w:marLeft w:val="0"/>
              <w:marRight w:val="0"/>
              <w:marTop w:val="0"/>
              <w:marBottom w:val="0"/>
              <w:divBdr>
                <w:top w:val="none" w:sz="0" w:space="0" w:color="auto"/>
                <w:left w:val="none" w:sz="0" w:space="0" w:color="auto"/>
                <w:bottom w:val="none" w:sz="0" w:space="0" w:color="auto"/>
                <w:right w:val="none" w:sz="0" w:space="0" w:color="auto"/>
              </w:divBdr>
              <w:divsChild>
                <w:div w:id="543560470">
                  <w:marLeft w:val="0"/>
                  <w:marRight w:val="0"/>
                  <w:marTop w:val="0"/>
                  <w:marBottom w:val="0"/>
                  <w:divBdr>
                    <w:top w:val="none" w:sz="0" w:space="0" w:color="auto"/>
                    <w:left w:val="none" w:sz="0" w:space="0" w:color="auto"/>
                    <w:bottom w:val="none" w:sz="0" w:space="0" w:color="auto"/>
                    <w:right w:val="none" w:sz="0" w:space="0" w:color="auto"/>
                  </w:divBdr>
                  <w:divsChild>
                    <w:div w:id="6041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5089">
              <w:marLeft w:val="0"/>
              <w:marRight w:val="0"/>
              <w:marTop w:val="0"/>
              <w:marBottom w:val="0"/>
              <w:divBdr>
                <w:top w:val="none" w:sz="0" w:space="0" w:color="auto"/>
                <w:left w:val="none" w:sz="0" w:space="0" w:color="auto"/>
                <w:bottom w:val="none" w:sz="0" w:space="0" w:color="auto"/>
                <w:right w:val="none" w:sz="0" w:space="0" w:color="auto"/>
              </w:divBdr>
            </w:div>
            <w:div w:id="950628046">
              <w:marLeft w:val="0"/>
              <w:marRight w:val="0"/>
              <w:marTop w:val="0"/>
              <w:marBottom w:val="0"/>
              <w:divBdr>
                <w:top w:val="none" w:sz="0" w:space="0" w:color="auto"/>
                <w:left w:val="none" w:sz="0" w:space="0" w:color="auto"/>
                <w:bottom w:val="none" w:sz="0" w:space="0" w:color="auto"/>
                <w:right w:val="none" w:sz="0" w:space="0" w:color="auto"/>
              </w:divBdr>
              <w:divsChild>
                <w:div w:id="963272458">
                  <w:marLeft w:val="0"/>
                  <w:marRight w:val="0"/>
                  <w:marTop w:val="0"/>
                  <w:marBottom w:val="0"/>
                  <w:divBdr>
                    <w:top w:val="none" w:sz="0" w:space="0" w:color="auto"/>
                    <w:left w:val="none" w:sz="0" w:space="0" w:color="auto"/>
                    <w:bottom w:val="none" w:sz="0" w:space="0" w:color="auto"/>
                    <w:right w:val="none" w:sz="0" w:space="0" w:color="auto"/>
                  </w:divBdr>
                  <w:divsChild>
                    <w:div w:id="346441697">
                      <w:marLeft w:val="0"/>
                      <w:marRight w:val="0"/>
                      <w:marTop w:val="0"/>
                      <w:marBottom w:val="0"/>
                      <w:divBdr>
                        <w:top w:val="none" w:sz="0" w:space="0" w:color="auto"/>
                        <w:left w:val="none" w:sz="0" w:space="0" w:color="auto"/>
                        <w:bottom w:val="none" w:sz="0" w:space="0" w:color="auto"/>
                        <w:right w:val="none" w:sz="0" w:space="0" w:color="auto"/>
                      </w:divBdr>
                    </w:div>
                    <w:div w:id="1422489924">
                      <w:marLeft w:val="0"/>
                      <w:marRight w:val="0"/>
                      <w:marTop w:val="0"/>
                      <w:marBottom w:val="0"/>
                      <w:divBdr>
                        <w:top w:val="none" w:sz="0" w:space="0" w:color="auto"/>
                        <w:left w:val="none" w:sz="0" w:space="0" w:color="auto"/>
                        <w:bottom w:val="none" w:sz="0" w:space="0" w:color="auto"/>
                        <w:right w:val="none" w:sz="0" w:space="0" w:color="auto"/>
                      </w:divBdr>
                      <w:divsChild>
                        <w:div w:id="398329742">
                          <w:marLeft w:val="0"/>
                          <w:marRight w:val="0"/>
                          <w:marTop w:val="0"/>
                          <w:marBottom w:val="300"/>
                          <w:divBdr>
                            <w:top w:val="none" w:sz="0" w:space="0" w:color="auto"/>
                            <w:left w:val="none" w:sz="0" w:space="0" w:color="auto"/>
                            <w:bottom w:val="none" w:sz="0" w:space="0" w:color="auto"/>
                            <w:right w:val="none" w:sz="0" w:space="0" w:color="auto"/>
                          </w:divBdr>
                        </w:div>
                      </w:divsChild>
                    </w:div>
                    <w:div w:id="1396396055">
                      <w:marLeft w:val="0"/>
                      <w:marRight w:val="0"/>
                      <w:marTop w:val="0"/>
                      <w:marBottom w:val="0"/>
                      <w:divBdr>
                        <w:top w:val="none" w:sz="0" w:space="0" w:color="auto"/>
                        <w:left w:val="none" w:sz="0" w:space="0" w:color="auto"/>
                        <w:bottom w:val="none" w:sz="0" w:space="0" w:color="auto"/>
                        <w:right w:val="none" w:sz="0" w:space="0" w:color="auto"/>
                      </w:divBdr>
                    </w:div>
                    <w:div w:id="118767403">
                      <w:marLeft w:val="0"/>
                      <w:marRight w:val="0"/>
                      <w:marTop w:val="0"/>
                      <w:marBottom w:val="0"/>
                      <w:divBdr>
                        <w:top w:val="none" w:sz="0" w:space="0" w:color="auto"/>
                        <w:left w:val="none" w:sz="0" w:space="0" w:color="auto"/>
                        <w:bottom w:val="none" w:sz="0" w:space="0" w:color="auto"/>
                        <w:right w:val="none" w:sz="0" w:space="0" w:color="auto"/>
                      </w:divBdr>
                      <w:divsChild>
                        <w:div w:id="299382674">
                          <w:marLeft w:val="0"/>
                          <w:marRight w:val="0"/>
                          <w:marTop w:val="0"/>
                          <w:marBottom w:val="300"/>
                          <w:divBdr>
                            <w:top w:val="none" w:sz="0" w:space="0" w:color="auto"/>
                            <w:left w:val="none" w:sz="0" w:space="0" w:color="auto"/>
                            <w:bottom w:val="none" w:sz="0" w:space="0" w:color="auto"/>
                            <w:right w:val="none" w:sz="0" w:space="0" w:color="auto"/>
                          </w:divBdr>
                        </w:div>
                      </w:divsChild>
                    </w:div>
                    <w:div w:id="218905666">
                      <w:marLeft w:val="0"/>
                      <w:marRight w:val="0"/>
                      <w:marTop w:val="0"/>
                      <w:marBottom w:val="0"/>
                      <w:divBdr>
                        <w:top w:val="none" w:sz="0" w:space="0" w:color="auto"/>
                        <w:left w:val="none" w:sz="0" w:space="0" w:color="auto"/>
                        <w:bottom w:val="none" w:sz="0" w:space="0" w:color="auto"/>
                        <w:right w:val="none" w:sz="0" w:space="0" w:color="auto"/>
                      </w:divBdr>
                      <w:divsChild>
                        <w:div w:id="20832179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9900951">
                  <w:marLeft w:val="0"/>
                  <w:marRight w:val="0"/>
                  <w:marTop w:val="0"/>
                  <w:marBottom w:val="0"/>
                  <w:divBdr>
                    <w:top w:val="none" w:sz="0" w:space="0" w:color="auto"/>
                    <w:left w:val="none" w:sz="0" w:space="0" w:color="auto"/>
                    <w:bottom w:val="none" w:sz="0" w:space="0" w:color="auto"/>
                    <w:right w:val="none" w:sz="0" w:space="0" w:color="auto"/>
                  </w:divBdr>
                </w:div>
              </w:divsChild>
            </w:div>
            <w:div w:id="256139026">
              <w:marLeft w:val="0"/>
              <w:marRight w:val="0"/>
              <w:marTop w:val="0"/>
              <w:marBottom w:val="0"/>
              <w:divBdr>
                <w:top w:val="none" w:sz="0" w:space="0" w:color="auto"/>
                <w:left w:val="none" w:sz="0" w:space="0" w:color="auto"/>
                <w:bottom w:val="none" w:sz="0" w:space="0" w:color="auto"/>
                <w:right w:val="none" w:sz="0" w:space="0" w:color="auto"/>
              </w:divBdr>
            </w:div>
            <w:div w:id="1344891821">
              <w:marLeft w:val="0"/>
              <w:marRight w:val="0"/>
              <w:marTop w:val="0"/>
              <w:marBottom w:val="0"/>
              <w:divBdr>
                <w:top w:val="none" w:sz="0" w:space="0" w:color="auto"/>
                <w:left w:val="none" w:sz="0" w:space="0" w:color="auto"/>
                <w:bottom w:val="none" w:sz="0" w:space="0" w:color="auto"/>
                <w:right w:val="none" w:sz="0" w:space="0" w:color="auto"/>
              </w:divBdr>
            </w:div>
            <w:div w:id="1790471494">
              <w:marLeft w:val="0"/>
              <w:marRight w:val="0"/>
              <w:marTop w:val="0"/>
              <w:marBottom w:val="0"/>
              <w:divBdr>
                <w:top w:val="none" w:sz="0" w:space="0" w:color="auto"/>
                <w:left w:val="none" w:sz="0" w:space="0" w:color="auto"/>
                <w:bottom w:val="none" w:sz="0" w:space="0" w:color="auto"/>
                <w:right w:val="none" w:sz="0" w:space="0" w:color="auto"/>
              </w:divBdr>
            </w:div>
            <w:div w:id="1121993678">
              <w:marLeft w:val="0"/>
              <w:marRight w:val="0"/>
              <w:marTop w:val="0"/>
              <w:marBottom w:val="0"/>
              <w:divBdr>
                <w:top w:val="none" w:sz="0" w:space="0" w:color="auto"/>
                <w:left w:val="none" w:sz="0" w:space="0" w:color="auto"/>
                <w:bottom w:val="none" w:sz="0" w:space="0" w:color="auto"/>
                <w:right w:val="none" w:sz="0" w:space="0" w:color="auto"/>
              </w:divBdr>
            </w:div>
            <w:div w:id="1073550476">
              <w:marLeft w:val="0"/>
              <w:marRight w:val="0"/>
              <w:marTop w:val="0"/>
              <w:marBottom w:val="0"/>
              <w:divBdr>
                <w:top w:val="none" w:sz="0" w:space="0" w:color="auto"/>
                <w:left w:val="none" w:sz="0" w:space="0" w:color="auto"/>
                <w:bottom w:val="none" w:sz="0" w:space="0" w:color="auto"/>
                <w:right w:val="none" w:sz="0" w:space="0" w:color="auto"/>
              </w:divBdr>
            </w:div>
            <w:div w:id="2137792630">
              <w:marLeft w:val="0"/>
              <w:marRight w:val="0"/>
              <w:marTop w:val="0"/>
              <w:marBottom w:val="0"/>
              <w:divBdr>
                <w:top w:val="none" w:sz="0" w:space="0" w:color="auto"/>
                <w:left w:val="none" w:sz="0" w:space="0" w:color="auto"/>
                <w:bottom w:val="none" w:sz="0" w:space="0" w:color="auto"/>
                <w:right w:val="none" w:sz="0" w:space="0" w:color="auto"/>
              </w:divBdr>
              <w:divsChild>
                <w:div w:id="1096827815">
                  <w:marLeft w:val="0"/>
                  <w:marRight w:val="0"/>
                  <w:marTop w:val="0"/>
                  <w:marBottom w:val="0"/>
                  <w:divBdr>
                    <w:top w:val="none" w:sz="0" w:space="0" w:color="auto"/>
                    <w:left w:val="none" w:sz="0" w:space="0" w:color="auto"/>
                    <w:bottom w:val="none" w:sz="0" w:space="0" w:color="auto"/>
                    <w:right w:val="none" w:sz="0" w:space="0" w:color="auto"/>
                  </w:divBdr>
                  <w:divsChild>
                    <w:div w:id="1436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1463">
              <w:marLeft w:val="0"/>
              <w:marRight w:val="0"/>
              <w:marTop w:val="0"/>
              <w:marBottom w:val="0"/>
              <w:divBdr>
                <w:top w:val="none" w:sz="0" w:space="0" w:color="auto"/>
                <w:left w:val="none" w:sz="0" w:space="0" w:color="auto"/>
                <w:bottom w:val="none" w:sz="0" w:space="0" w:color="auto"/>
                <w:right w:val="none" w:sz="0" w:space="0" w:color="auto"/>
              </w:divBdr>
            </w:div>
            <w:div w:id="1611232759">
              <w:marLeft w:val="0"/>
              <w:marRight w:val="0"/>
              <w:marTop w:val="0"/>
              <w:marBottom w:val="0"/>
              <w:divBdr>
                <w:top w:val="none" w:sz="0" w:space="0" w:color="auto"/>
                <w:left w:val="none" w:sz="0" w:space="0" w:color="auto"/>
                <w:bottom w:val="none" w:sz="0" w:space="0" w:color="auto"/>
                <w:right w:val="none" w:sz="0" w:space="0" w:color="auto"/>
              </w:divBdr>
              <w:divsChild>
                <w:div w:id="1812289831">
                  <w:marLeft w:val="0"/>
                  <w:marRight w:val="0"/>
                  <w:marTop w:val="0"/>
                  <w:marBottom w:val="300"/>
                  <w:divBdr>
                    <w:top w:val="none" w:sz="0" w:space="0" w:color="auto"/>
                    <w:left w:val="none" w:sz="0" w:space="0" w:color="auto"/>
                    <w:bottom w:val="none" w:sz="0" w:space="0" w:color="auto"/>
                    <w:right w:val="none" w:sz="0" w:space="0" w:color="auto"/>
                  </w:divBdr>
                </w:div>
              </w:divsChild>
            </w:div>
            <w:div w:id="1519345128">
              <w:marLeft w:val="0"/>
              <w:marRight w:val="0"/>
              <w:marTop w:val="0"/>
              <w:marBottom w:val="0"/>
              <w:divBdr>
                <w:top w:val="none" w:sz="0" w:space="0" w:color="auto"/>
                <w:left w:val="none" w:sz="0" w:space="0" w:color="auto"/>
                <w:bottom w:val="none" w:sz="0" w:space="0" w:color="auto"/>
                <w:right w:val="none" w:sz="0" w:space="0" w:color="auto"/>
              </w:divBdr>
              <w:divsChild>
                <w:div w:id="5047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1796">
          <w:marLeft w:val="0"/>
          <w:marRight w:val="0"/>
          <w:marTop w:val="0"/>
          <w:marBottom w:val="0"/>
          <w:divBdr>
            <w:top w:val="none" w:sz="0" w:space="0" w:color="auto"/>
            <w:left w:val="none" w:sz="0" w:space="0" w:color="auto"/>
            <w:bottom w:val="none" w:sz="0" w:space="0" w:color="auto"/>
            <w:right w:val="none" w:sz="0" w:space="0" w:color="auto"/>
          </w:divBdr>
          <w:divsChild>
            <w:div w:id="569315341">
              <w:marLeft w:val="0"/>
              <w:marRight w:val="0"/>
              <w:marTop w:val="0"/>
              <w:marBottom w:val="300"/>
              <w:divBdr>
                <w:top w:val="none" w:sz="0" w:space="0" w:color="auto"/>
                <w:left w:val="none" w:sz="0" w:space="0" w:color="auto"/>
                <w:bottom w:val="none" w:sz="0" w:space="0" w:color="auto"/>
                <w:right w:val="none" w:sz="0" w:space="0" w:color="auto"/>
              </w:divBdr>
            </w:div>
            <w:div w:id="1096242891">
              <w:marLeft w:val="0"/>
              <w:marRight w:val="0"/>
              <w:marTop w:val="0"/>
              <w:marBottom w:val="0"/>
              <w:divBdr>
                <w:top w:val="none" w:sz="0" w:space="0" w:color="auto"/>
                <w:left w:val="none" w:sz="0" w:space="0" w:color="auto"/>
                <w:bottom w:val="none" w:sz="0" w:space="0" w:color="auto"/>
                <w:right w:val="none" w:sz="0" w:space="0" w:color="auto"/>
              </w:divBdr>
              <w:divsChild>
                <w:div w:id="1469516799">
                  <w:marLeft w:val="0"/>
                  <w:marRight w:val="0"/>
                  <w:marTop w:val="0"/>
                  <w:marBottom w:val="300"/>
                  <w:divBdr>
                    <w:top w:val="none" w:sz="0" w:space="0" w:color="auto"/>
                    <w:left w:val="none" w:sz="0" w:space="0" w:color="auto"/>
                    <w:bottom w:val="none" w:sz="0" w:space="0" w:color="auto"/>
                    <w:right w:val="none" w:sz="0" w:space="0" w:color="auto"/>
                  </w:divBdr>
                </w:div>
              </w:divsChild>
            </w:div>
            <w:div w:id="949703143">
              <w:marLeft w:val="0"/>
              <w:marRight w:val="0"/>
              <w:marTop w:val="0"/>
              <w:marBottom w:val="0"/>
              <w:divBdr>
                <w:top w:val="none" w:sz="0" w:space="0" w:color="auto"/>
                <w:left w:val="none" w:sz="0" w:space="0" w:color="auto"/>
                <w:bottom w:val="none" w:sz="0" w:space="0" w:color="auto"/>
                <w:right w:val="none" w:sz="0" w:space="0" w:color="auto"/>
              </w:divBdr>
              <w:divsChild>
                <w:div w:id="1343704003">
                  <w:marLeft w:val="0"/>
                  <w:marRight w:val="0"/>
                  <w:marTop w:val="0"/>
                  <w:marBottom w:val="0"/>
                  <w:divBdr>
                    <w:top w:val="none" w:sz="0" w:space="0" w:color="auto"/>
                    <w:left w:val="none" w:sz="0" w:space="0" w:color="auto"/>
                    <w:bottom w:val="none" w:sz="0" w:space="0" w:color="auto"/>
                    <w:right w:val="none" w:sz="0" w:space="0" w:color="auto"/>
                  </w:divBdr>
                  <w:divsChild>
                    <w:div w:id="1136490129">
                      <w:marLeft w:val="0"/>
                      <w:marRight w:val="0"/>
                      <w:marTop w:val="0"/>
                      <w:marBottom w:val="300"/>
                      <w:divBdr>
                        <w:top w:val="none" w:sz="0" w:space="0" w:color="auto"/>
                        <w:left w:val="none" w:sz="0" w:space="0" w:color="auto"/>
                        <w:bottom w:val="none" w:sz="0" w:space="0" w:color="auto"/>
                        <w:right w:val="none" w:sz="0" w:space="0" w:color="auto"/>
                      </w:divBdr>
                    </w:div>
                  </w:divsChild>
                </w:div>
                <w:div w:id="889533060">
                  <w:marLeft w:val="0"/>
                  <w:marRight w:val="0"/>
                  <w:marTop w:val="0"/>
                  <w:marBottom w:val="0"/>
                  <w:divBdr>
                    <w:top w:val="none" w:sz="0" w:space="0" w:color="auto"/>
                    <w:left w:val="none" w:sz="0" w:space="0" w:color="auto"/>
                    <w:bottom w:val="none" w:sz="0" w:space="0" w:color="auto"/>
                    <w:right w:val="none" w:sz="0" w:space="0" w:color="auto"/>
                  </w:divBdr>
                  <w:divsChild>
                    <w:div w:id="606697565">
                      <w:marLeft w:val="0"/>
                      <w:marRight w:val="0"/>
                      <w:marTop w:val="0"/>
                      <w:marBottom w:val="300"/>
                      <w:divBdr>
                        <w:top w:val="none" w:sz="0" w:space="0" w:color="auto"/>
                        <w:left w:val="none" w:sz="0" w:space="0" w:color="auto"/>
                        <w:bottom w:val="none" w:sz="0" w:space="0" w:color="auto"/>
                        <w:right w:val="none" w:sz="0" w:space="0" w:color="auto"/>
                      </w:divBdr>
                    </w:div>
                  </w:divsChild>
                </w:div>
                <w:div w:id="192884734">
                  <w:marLeft w:val="0"/>
                  <w:marRight w:val="0"/>
                  <w:marTop w:val="0"/>
                  <w:marBottom w:val="0"/>
                  <w:divBdr>
                    <w:top w:val="none" w:sz="0" w:space="0" w:color="auto"/>
                    <w:left w:val="none" w:sz="0" w:space="0" w:color="auto"/>
                    <w:bottom w:val="none" w:sz="0" w:space="0" w:color="auto"/>
                    <w:right w:val="none" w:sz="0" w:space="0" w:color="auto"/>
                  </w:divBdr>
                </w:div>
              </w:divsChild>
            </w:div>
            <w:div w:id="501314177">
              <w:marLeft w:val="0"/>
              <w:marRight w:val="0"/>
              <w:marTop w:val="0"/>
              <w:marBottom w:val="0"/>
              <w:divBdr>
                <w:top w:val="none" w:sz="0" w:space="0" w:color="auto"/>
                <w:left w:val="none" w:sz="0" w:space="0" w:color="auto"/>
                <w:bottom w:val="none" w:sz="0" w:space="0" w:color="auto"/>
                <w:right w:val="none" w:sz="0" w:space="0" w:color="auto"/>
              </w:divBdr>
              <w:divsChild>
                <w:div w:id="766272503">
                  <w:marLeft w:val="0"/>
                  <w:marRight w:val="0"/>
                  <w:marTop w:val="0"/>
                  <w:marBottom w:val="300"/>
                  <w:divBdr>
                    <w:top w:val="none" w:sz="0" w:space="0" w:color="auto"/>
                    <w:left w:val="none" w:sz="0" w:space="0" w:color="auto"/>
                    <w:bottom w:val="none" w:sz="0" w:space="0" w:color="auto"/>
                    <w:right w:val="none" w:sz="0" w:space="0" w:color="auto"/>
                  </w:divBdr>
                </w:div>
              </w:divsChild>
            </w:div>
            <w:div w:id="1624925136">
              <w:marLeft w:val="0"/>
              <w:marRight w:val="0"/>
              <w:marTop w:val="0"/>
              <w:marBottom w:val="0"/>
              <w:divBdr>
                <w:top w:val="none" w:sz="0" w:space="0" w:color="auto"/>
                <w:left w:val="none" w:sz="0" w:space="0" w:color="auto"/>
                <w:bottom w:val="none" w:sz="0" w:space="0" w:color="auto"/>
                <w:right w:val="none" w:sz="0" w:space="0" w:color="auto"/>
              </w:divBdr>
              <w:divsChild>
                <w:div w:id="1815828909">
                  <w:marLeft w:val="0"/>
                  <w:marRight w:val="0"/>
                  <w:marTop w:val="0"/>
                  <w:marBottom w:val="300"/>
                  <w:divBdr>
                    <w:top w:val="none" w:sz="0" w:space="0" w:color="auto"/>
                    <w:left w:val="none" w:sz="0" w:space="0" w:color="auto"/>
                    <w:bottom w:val="none" w:sz="0" w:space="0" w:color="auto"/>
                    <w:right w:val="none" w:sz="0" w:space="0" w:color="auto"/>
                  </w:divBdr>
                </w:div>
              </w:divsChild>
            </w:div>
            <w:div w:id="810293816">
              <w:marLeft w:val="0"/>
              <w:marRight w:val="0"/>
              <w:marTop w:val="0"/>
              <w:marBottom w:val="0"/>
              <w:divBdr>
                <w:top w:val="none" w:sz="0" w:space="0" w:color="auto"/>
                <w:left w:val="none" w:sz="0" w:space="0" w:color="auto"/>
                <w:bottom w:val="none" w:sz="0" w:space="0" w:color="auto"/>
                <w:right w:val="none" w:sz="0" w:space="0" w:color="auto"/>
              </w:divBdr>
              <w:divsChild>
                <w:div w:id="1121025451">
                  <w:marLeft w:val="0"/>
                  <w:marRight w:val="0"/>
                  <w:marTop w:val="0"/>
                  <w:marBottom w:val="300"/>
                  <w:divBdr>
                    <w:top w:val="none" w:sz="0" w:space="0" w:color="auto"/>
                    <w:left w:val="none" w:sz="0" w:space="0" w:color="auto"/>
                    <w:bottom w:val="none" w:sz="0" w:space="0" w:color="auto"/>
                    <w:right w:val="none" w:sz="0" w:space="0" w:color="auto"/>
                  </w:divBdr>
                </w:div>
              </w:divsChild>
            </w:div>
            <w:div w:id="2075002906">
              <w:marLeft w:val="0"/>
              <w:marRight w:val="0"/>
              <w:marTop w:val="0"/>
              <w:marBottom w:val="0"/>
              <w:divBdr>
                <w:top w:val="none" w:sz="0" w:space="0" w:color="auto"/>
                <w:left w:val="none" w:sz="0" w:space="0" w:color="auto"/>
                <w:bottom w:val="none" w:sz="0" w:space="0" w:color="auto"/>
                <w:right w:val="none" w:sz="0" w:space="0" w:color="auto"/>
              </w:divBdr>
              <w:divsChild>
                <w:div w:id="1686133673">
                  <w:marLeft w:val="0"/>
                  <w:marRight w:val="0"/>
                  <w:marTop w:val="0"/>
                  <w:marBottom w:val="300"/>
                  <w:divBdr>
                    <w:top w:val="none" w:sz="0" w:space="0" w:color="auto"/>
                    <w:left w:val="none" w:sz="0" w:space="0" w:color="auto"/>
                    <w:bottom w:val="none" w:sz="0" w:space="0" w:color="auto"/>
                    <w:right w:val="none" w:sz="0" w:space="0" w:color="auto"/>
                  </w:divBdr>
                </w:div>
              </w:divsChild>
            </w:div>
            <w:div w:id="1474836634">
              <w:marLeft w:val="0"/>
              <w:marRight w:val="0"/>
              <w:marTop w:val="0"/>
              <w:marBottom w:val="0"/>
              <w:divBdr>
                <w:top w:val="none" w:sz="0" w:space="0" w:color="auto"/>
                <w:left w:val="none" w:sz="0" w:space="0" w:color="auto"/>
                <w:bottom w:val="none" w:sz="0" w:space="0" w:color="auto"/>
                <w:right w:val="none" w:sz="0" w:space="0" w:color="auto"/>
              </w:divBdr>
              <w:divsChild>
                <w:div w:id="1244922092">
                  <w:marLeft w:val="0"/>
                  <w:marRight w:val="0"/>
                  <w:marTop w:val="0"/>
                  <w:marBottom w:val="300"/>
                  <w:divBdr>
                    <w:top w:val="none" w:sz="0" w:space="0" w:color="auto"/>
                    <w:left w:val="none" w:sz="0" w:space="0" w:color="auto"/>
                    <w:bottom w:val="none" w:sz="0" w:space="0" w:color="auto"/>
                    <w:right w:val="none" w:sz="0" w:space="0" w:color="auto"/>
                  </w:divBdr>
                </w:div>
              </w:divsChild>
            </w:div>
            <w:div w:id="287201687">
              <w:marLeft w:val="0"/>
              <w:marRight w:val="0"/>
              <w:marTop w:val="0"/>
              <w:marBottom w:val="0"/>
              <w:divBdr>
                <w:top w:val="none" w:sz="0" w:space="0" w:color="auto"/>
                <w:left w:val="none" w:sz="0" w:space="0" w:color="auto"/>
                <w:bottom w:val="none" w:sz="0" w:space="0" w:color="auto"/>
                <w:right w:val="none" w:sz="0" w:space="0" w:color="auto"/>
              </w:divBdr>
            </w:div>
            <w:div w:id="344983167">
              <w:marLeft w:val="0"/>
              <w:marRight w:val="0"/>
              <w:marTop w:val="0"/>
              <w:marBottom w:val="0"/>
              <w:divBdr>
                <w:top w:val="none" w:sz="0" w:space="0" w:color="auto"/>
                <w:left w:val="none" w:sz="0" w:space="0" w:color="auto"/>
                <w:bottom w:val="none" w:sz="0" w:space="0" w:color="auto"/>
                <w:right w:val="none" w:sz="0" w:space="0" w:color="auto"/>
              </w:divBdr>
            </w:div>
          </w:divsChild>
        </w:div>
        <w:div w:id="547379058">
          <w:marLeft w:val="0"/>
          <w:marRight w:val="0"/>
          <w:marTop w:val="0"/>
          <w:marBottom w:val="0"/>
          <w:divBdr>
            <w:top w:val="none" w:sz="0" w:space="0" w:color="auto"/>
            <w:left w:val="none" w:sz="0" w:space="0" w:color="auto"/>
            <w:bottom w:val="none" w:sz="0" w:space="0" w:color="auto"/>
            <w:right w:val="none" w:sz="0" w:space="0" w:color="auto"/>
          </w:divBdr>
          <w:divsChild>
            <w:div w:id="26369624">
              <w:marLeft w:val="0"/>
              <w:marRight w:val="0"/>
              <w:marTop w:val="0"/>
              <w:marBottom w:val="300"/>
              <w:divBdr>
                <w:top w:val="none" w:sz="0" w:space="0" w:color="auto"/>
                <w:left w:val="none" w:sz="0" w:space="0" w:color="auto"/>
                <w:bottom w:val="none" w:sz="0" w:space="0" w:color="auto"/>
                <w:right w:val="none" w:sz="0" w:space="0" w:color="auto"/>
              </w:divBdr>
            </w:div>
            <w:div w:id="66146672">
              <w:marLeft w:val="0"/>
              <w:marRight w:val="0"/>
              <w:marTop w:val="0"/>
              <w:marBottom w:val="0"/>
              <w:divBdr>
                <w:top w:val="none" w:sz="0" w:space="0" w:color="auto"/>
                <w:left w:val="none" w:sz="0" w:space="0" w:color="auto"/>
                <w:bottom w:val="none" w:sz="0" w:space="0" w:color="auto"/>
                <w:right w:val="none" w:sz="0" w:space="0" w:color="auto"/>
              </w:divBdr>
            </w:div>
            <w:div w:id="1205748013">
              <w:marLeft w:val="0"/>
              <w:marRight w:val="0"/>
              <w:marTop w:val="0"/>
              <w:marBottom w:val="0"/>
              <w:divBdr>
                <w:top w:val="none" w:sz="0" w:space="0" w:color="auto"/>
                <w:left w:val="none" w:sz="0" w:space="0" w:color="auto"/>
                <w:bottom w:val="none" w:sz="0" w:space="0" w:color="auto"/>
                <w:right w:val="none" w:sz="0" w:space="0" w:color="auto"/>
              </w:divBdr>
              <w:divsChild>
                <w:div w:id="1219904704">
                  <w:marLeft w:val="0"/>
                  <w:marRight w:val="0"/>
                  <w:marTop w:val="0"/>
                  <w:marBottom w:val="0"/>
                  <w:divBdr>
                    <w:top w:val="none" w:sz="0" w:space="0" w:color="auto"/>
                    <w:left w:val="none" w:sz="0" w:space="0" w:color="auto"/>
                    <w:bottom w:val="none" w:sz="0" w:space="0" w:color="auto"/>
                    <w:right w:val="none" w:sz="0" w:space="0" w:color="auto"/>
                  </w:divBdr>
                  <w:divsChild>
                    <w:div w:id="907035244">
                      <w:marLeft w:val="0"/>
                      <w:marRight w:val="0"/>
                      <w:marTop w:val="0"/>
                      <w:marBottom w:val="0"/>
                      <w:divBdr>
                        <w:top w:val="none" w:sz="0" w:space="0" w:color="auto"/>
                        <w:left w:val="none" w:sz="0" w:space="0" w:color="auto"/>
                        <w:bottom w:val="none" w:sz="0" w:space="0" w:color="auto"/>
                        <w:right w:val="none" w:sz="0" w:space="0" w:color="auto"/>
                      </w:divBdr>
                      <w:divsChild>
                        <w:div w:id="15017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137">
                  <w:marLeft w:val="0"/>
                  <w:marRight w:val="0"/>
                  <w:marTop w:val="0"/>
                  <w:marBottom w:val="0"/>
                  <w:divBdr>
                    <w:top w:val="none" w:sz="0" w:space="0" w:color="auto"/>
                    <w:left w:val="none" w:sz="0" w:space="0" w:color="auto"/>
                    <w:bottom w:val="none" w:sz="0" w:space="0" w:color="auto"/>
                    <w:right w:val="none" w:sz="0" w:space="0" w:color="auto"/>
                  </w:divBdr>
                </w:div>
                <w:div w:id="958222814">
                  <w:marLeft w:val="0"/>
                  <w:marRight w:val="0"/>
                  <w:marTop w:val="0"/>
                  <w:marBottom w:val="0"/>
                  <w:divBdr>
                    <w:top w:val="none" w:sz="0" w:space="0" w:color="auto"/>
                    <w:left w:val="none" w:sz="0" w:space="0" w:color="auto"/>
                    <w:bottom w:val="none" w:sz="0" w:space="0" w:color="auto"/>
                    <w:right w:val="none" w:sz="0" w:space="0" w:color="auto"/>
                  </w:divBdr>
                </w:div>
                <w:div w:id="1418091692">
                  <w:marLeft w:val="0"/>
                  <w:marRight w:val="0"/>
                  <w:marTop w:val="0"/>
                  <w:marBottom w:val="0"/>
                  <w:divBdr>
                    <w:top w:val="none" w:sz="0" w:space="0" w:color="auto"/>
                    <w:left w:val="none" w:sz="0" w:space="0" w:color="auto"/>
                    <w:bottom w:val="none" w:sz="0" w:space="0" w:color="auto"/>
                    <w:right w:val="none" w:sz="0" w:space="0" w:color="auto"/>
                  </w:divBdr>
                </w:div>
              </w:divsChild>
            </w:div>
            <w:div w:id="1999729627">
              <w:marLeft w:val="0"/>
              <w:marRight w:val="0"/>
              <w:marTop w:val="0"/>
              <w:marBottom w:val="0"/>
              <w:divBdr>
                <w:top w:val="none" w:sz="0" w:space="0" w:color="auto"/>
                <w:left w:val="none" w:sz="0" w:space="0" w:color="auto"/>
                <w:bottom w:val="none" w:sz="0" w:space="0" w:color="auto"/>
                <w:right w:val="none" w:sz="0" w:space="0" w:color="auto"/>
              </w:divBdr>
            </w:div>
            <w:div w:id="1403986259">
              <w:marLeft w:val="0"/>
              <w:marRight w:val="0"/>
              <w:marTop w:val="0"/>
              <w:marBottom w:val="0"/>
              <w:divBdr>
                <w:top w:val="none" w:sz="0" w:space="0" w:color="auto"/>
                <w:left w:val="none" w:sz="0" w:space="0" w:color="auto"/>
                <w:bottom w:val="none" w:sz="0" w:space="0" w:color="auto"/>
                <w:right w:val="none" w:sz="0" w:space="0" w:color="auto"/>
              </w:divBdr>
            </w:div>
            <w:div w:id="1814981978">
              <w:marLeft w:val="0"/>
              <w:marRight w:val="0"/>
              <w:marTop w:val="0"/>
              <w:marBottom w:val="0"/>
              <w:divBdr>
                <w:top w:val="none" w:sz="0" w:space="0" w:color="auto"/>
                <w:left w:val="none" w:sz="0" w:space="0" w:color="auto"/>
                <w:bottom w:val="none" w:sz="0" w:space="0" w:color="auto"/>
                <w:right w:val="none" w:sz="0" w:space="0" w:color="auto"/>
              </w:divBdr>
            </w:div>
            <w:div w:id="1009024902">
              <w:marLeft w:val="0"/>
              <w:marRight w:val="0"/>
              <w:marTop w:val="0"/>
              <w:marBottom w:val="0"/>
              <w:divBdr>
                <w:top w:val="none" w:sz="0" w:space="0" w:color="auto"/>
                <w:left w:val="none" w:sz="0" w:space="0" w:color="auto"/>
                <w:bottom w:val="none" w:sz="0" w:space="0" w:color="auto"/>
                <w:right w:val="none" w:sz="0" w:space="0" w:color="auto"/>
              </w:divBdr>
            </w:div>
            <w:div w:id="1917276183">
              <w:marLeft w:val="0"/>
              <w:marRight w:val="0"/>
              <w:marTop w:val="0"/>
              <w:marBottom w:val="0"/>
              <w:divBdr>
                <w:top w:val="none" w:sz="0" w:space="0" w:color="auto"/>
                <w:left w:val="none" w:sz="0" w:space="0" w:color="auto"/>
                <w:bottom w:val="none" w:sz="0" w:space="0" w:color="auto"/>
                <w:right w:val="none" w:sz="0" w:space="0" w:color="auto"/>
              </w:divBdr>
            </w:div>
          </w:divsChild>
        </w:div>
        <w:div w:id="1120681197">
          <w:marLeft w:val="0"/>
          <w:marRight w:val="0"/>
          <w:marTop w:val="0"/>
          <w:marBottom w:val="0"/>
          <w:divBdr>
            <w:top w:val="none" w:sz="0" w:space="0" w:color="auto"/>
            <w:left w:val="none" w:sz="0" w:space="0" w:color="auto"/>
            <w:bottom w:val="none" w:sz="0" w:space="0" w:color="auto"/>
            <w:right w:val="none" w:sz="0" w:space="0" w:color="auto"/>
          </w:divBdr>
          <w:divsChild>
            <w:div w:id="1170102377">
              <w:marLeft w:val="0"/>
              <w:marRight w:val="0"/>
              <w:marTop w:val="0"/>
              <w:marBottom w:val="300"/>
              <w:divBdr>
                <w:top w:val="none" w:sz="0" w:space="0" w:color="auto"/>
                <w:left w:val="none" w:sz="0" w:space="0" w:color="auto"/>
                <w:bottom w:val="none" w:sz="0" w:space="0" w:color="auto"/>
                <w:right w:val="none" w:sz="0" w:space="0" w:color="auto"/>
              </w:divBdr>
            </w:div>
            <w:div w:id="1738160886">
              <w:marLeft w:val="0"/>
              <w:marRight w:val="0"/>
              <w:marTop w:val="0"/>
              <w:marBottom w:val="0"/>
              <w:divBdr>
                <w:top w:val="none" w:sz="0" w:space="0" w:color="auto"/>
                <w:left w:val="none" w:sz="0" w:space="0" w:color="auto"/>
                <w:bottom w:val="none" w:sz="0" w:space="0" w:color="auto"/>
                <w:right w:val="none" w:sz="0" w:space="0" w:color="auto"/>
              </w:divBdr>
            </w:div>
            <w:div w:id="2071883359">
              <w:marLeft w:val="0"/>
              <w:marRight w:val="0"/>
              <w:marTop w:val="0"/>
              <w:marBottom w:val="0"/>
              <w:divBdr>
                <w:top w:val="none" w:sz="0" w:space="0" w:color="auto"/>
                <w:left w:val="none" w:sz="0" w:space="0" w:color="auto"/>
                <w:bottom w:val="none" w:sz="0" w:space="0" w:color="auto"/>
                <w:right w:val="none" w:sz="0" w:space="0" w:color="auto"/>
              </w:divBdr>
            </w:div>
            <w:div w:id="1234966555">
              <w:marLeft w:val="0"/>
              <w:marRight w:val="0"/>
              <w:marTop w:val="0"/>
              <w:marBottom w:val="0"/>
              <w:divBdr>
                <w:top w:val="none" w:sz="0" w:space="0" w:color="auto"/>
                <w:left w:val="none" w:sz="0" w:space="0" w:color="auto"/>
                <w:bottom w:val="none" w:sz="0" w:space="0" w:color="auto"/>
                <w:right w:val="none" w:sz="0" w:space="0" w:color="auto"/>
              </w:divBdr>
            </w:div>
          </w:divsChild>
        </w:div>
        <w:div w:id="2001040362">
          <w:marLeft w:val="0"/>
          <w:marRight w:val="0"/>
          <w:marTop w:val="0"/>
          <w:marBottom w:val="0"/>
          <w:divBdr>
            <w:top w:val="none" w:sz="0" w:space="0" w:color="auto"/>
            <w:left w:val="none" w:sz="0" w:space="0" w:color="auto"/>
            <w:bottom w:val="none" w:sz="0" w:space="0" w:color="auto"/>
            <w:right w:val="none" w:sz="0" w:space="0" w:color="auto"/>
          </w:divBdr>
          <w:divsChild>
            <w:div w:id="1996446019">
              <w:marLeft w:val="0"/>
              <w:marRight w:val="0"/>
              <w:marTop w:val="0"/>
              <w:marBottom w:val="300"/>
              <w:divBdr>
                <w:top w:val="none" w:sz="0" w:space="0" w:color="auto"/>
                <w:left w:val="none" w:sz="0" w:space="0" w:color="auto"/>
                <w:bottom w:val="none" w:sz="0" w:space="0" w:color="auto"/>
                <w:right w:val="none" w:sz="0" w:space="0" w:color="auto"/>
              </w:divBdr>
            </w:div>
            <w:div w:id="339356238">
              <w:marLeft w:val="0"/>
              <w:marRight w:val="0"/>
              <w:marTop w:val="0"/>
              <w:marBottom w:val="0"/>
              <w:divBdr>
                <w:top w:val="none" w:sz="0" w:space="0" w:color="auto"/>
                <w:left w:val="none" w:sz="0" w:space="0" w:color="auto"/>
                <w:bottom w:val="none" w:sz="0" w:space="0" w:color="auto"/>
                <w:right w:val="none" w:sz="0" w:space="0" w:color="auto"/>
              </w:divBdr>
            </w:div>
            <w:div w:id="1304657901">
              <w:marLeft w:val="0"/>
              <w:marRight w:val="0"/>
              <w:marTop w:val="0"/>
              <w:marBottom w:val="0"/>
              <w:divBdr>
                <w:top w:val="none" w:sz="0" w:space="0" w:color="auto"/>
                <w:left w:val="none" w:sz="0" w:space="0" w:color="auto"/>
                <w:bottom w:val="none" w:sz="0" w:space="0" w:color="auto"/>
                <w:right w:val="none" w:sz="0" w:space="0" w:color="auto"/>
              </w:divBdr>
              <w:divsChild>
                <w:div w:id="354430896">
                  <w:marLeft w:val="0"/>
                  <w:marRight w:val="0"/>
                  <w:marTop w:val="0"/>
                  <w:marBottom w:val="0"/>
                  <w:divBdr>
                    <w:top w:val="none" w:sz="0" w:space="0" w:color="auto"/>
                    <w:left w:val="none" w:sz="0" w:space="0" w:color="auto"/>
                    <w:bottom w:val="none" w:sz="0" w:space="0" w:color="auto"/>
                    <w:right w:val="none" w:sz="0" w:space="0" w:color="auto"/>
                  </w:divBdr>
                </w:div>
                <w:div w:id="148444487">
                  <w:marLeft w:val="0"/>
                  <w:marRight w:val="0"/>
                  <w:marTop w:val="0"/>
                  <w:marBottom w:val="0"/>
                  <w:divBdr>
                    <w:top w:val="none" w:sz="0" w:space="0" w:color="auto"/>
                    <w:left w:val="none" w:sz="0" w:space="0" w:color="auto"/>
                    <w:bottom w:val="none" w:sz="0" w:space="0" w:color="auto"/>
                    <w:right w:val="none" w:sz="0" w:space="0" w:color="auto"/>
                  </w:divBdr>
                </w:div>
                <w:div w:id="1234775130">
                  <w:marLeft w:val="0"/>
                  <w:marRight w:val="0"/>
                  <w:marTop w:val="0"/>
                  <w:marBottom w:val="0"/>
                  <w:divBdr>
                    <w:top w:val="none" w:sz="0" w:space="0" w:color="auto"/>
                    <w:left w:val="none" w:sz="0" w:space="0" w:color="auto"/>
                    <w:bottom w:val="none" w:sz="0" w:space="0" w:color="auto"/>
                    <w:right w:val="none" w:sz="0" w:space="0" w:color="auto"/>
                  </w:divBdr>
                </w:div>
                <w:div w:id="25063461">
                  <w:marLeft w:val="0"/>
                  <w:marRight w:val="0"/>
                  <w:marTop w:val="0"/>
                  <w:marBottom w:val="0"/>
                  <w:divBdr>
                    <w:top w:val="none" w:sz="0" w:space="0" w:color="auto"/>
                    <w:left w:val="none" w:sz="0" w:space="0" w:color="auto"/>
                    <w:bottom w:val="none" w:sz="0" w:space="0" w:color="auto"/>
                    <w:right w:val="none" w:sz="0" w:space="0" w:color="auto"/>
                  </w:divBdr>
                </w:div>
                <w:div w:id="1891722733">
                  <w:marLeft w:val="0"/>
                  <w:marRight w:val="0"/>
                  <w:marTop w:val="0"/>
                  <w:marBottom w:val="0"/>
                  <w:divBdr>
                    <w:top w:val="none" w:sz="0" w:space="0" w:color="auto"/>
                    <w:left w:val="none" w:sz="0" w:space="0" w:color="auto"/>
                    <w:bottom w:val="none" w:sz="0" w:space="0" w:color="auto"/>
                    <w:right w:val="none" w:sz="0" w:space="0" w:color="auto"/>
                  </w:divBdr>
                </w:div>
              </w:divsChild>
            </w:div>
            <w:div w:id="1688829476">
              <w:marLeft w:val="0"/>
              <w:marRight w:val="0"/>
              <w:marTop w:val="0"/>
              <w:marBottom w:val="0"/>
              <w:divBdr>
                <w:top w:val="none" w:sz="0" w:space="0" w:color="auto"/>
                <w:left w:val="none" w:sz="0" w:space="0" w:color="auto"/>
                <w:bottom w:val="none" w:sz="0" w:space="0" w:color="auto"/>
                <w:right w:val="none" w:sz="0" w:space="0" w:color="auto"/>
              </w:divBdr>
            </w:div>
            <w:div w:id="1503934064">
              <w:marLeft w:val="0"/>
              <w:marRight w:val="0"/>
              <w:marTop w:val="0"/>
              <w:marBottom w:val="0"/>
              <w:divBdr>
                <w:top w:val="none" w:sz="0" w:space="0" w:color="auto"/>
                <w:left w:val="none" w:sz="0" w:space="0" w:color="auto"/>
                <w:bottom w:val="none" w:sz="0" w:space="0" w:color="auto"/>
                <w:right w:val="none" w:sz="0" w:space="0" w:color="auto"/>
              </w:divBdr>
            </w:div>
            <w:div w:id="2083485892">
              <w:marLeft w:val="0"/>
              <w:marRight w:val="0"/>
              <w:marTop w:val="0"/>
              <w:marBottom w:val="0"/>
              <w:divBdr>
                <w:top w:val="none" w:sz="0" w:space="0" w:color="auto"/>
                <w:left w:val="none" w:sz="0" w:space="0" w:color="auto"/>
                <w:bottom w:val="none" w:sz="0" w:space="0" w:color="auto"/>
                <w:right w:val="none" w:sz="0" w:space="0" w:color="auto"/>
              </w:divBdr>
            </w:div>
            <w:div w:id="579754152">
              <w:marLeft w:val="0"/>
              <w:marRight w:val="0"/>
              <w:marTop w:val="0"/>
              <w:marBottom w:val="0"/>
              <w:divBdr>
                <w:top w:val="none" w:sz="0" w:space="0" w:color="auto"/>
                <w:left w:val="none" w:sz="0" w:space="0" w:color="auto"/>
                <w:bottom w:val="none" w:sz="0" w:space="0" w:color="auto"/>
                <w:right w:val="none" w:sz="0" w:space="0" w:color="auto"/>
              </w:divBdr>
            </w:div>
            <w:div w:id="1439056867">
              <w:marLeft w:val="0"/>
              <w:marRight w:val="0"/>
              <w:marTop w:val="0"/>
              <w:marBottom w:val="0"/>
              <w:divBdr>
                <w:top w:val="none" w:sz="0" w:space="0" w:color="auto"/>
                <w:left w:val="none" w:sz="0" w:space="0" w:color="auto"/>
                <w:bottom w:val="none" w:sz="0" w:space="0" w:color="auto"/>
                <w:right w:val="none" w:sz="0" w:space="0" w:color="auto"/>
              </w:divBdr>
              <w:divsChild>
                <w:div w:id="1090616179">
                  <w:marLeft w:val="0"/>
                  <w:marRight w:val="0"/>
                  <w:marTop w:val="0"/>
                  <w:marBottom w:val="0"/>
                  <w:divBdr>
                    <w:top w:val="none" w:sz="0" w:space="0" w:color="auto"/>
                    <w:left w:val="none" w:sz="0" w:space="0" w:color="auto"/>
                    <w:bottom w:val="none" w:sz="0" w:space="0" w:color="auto"/>
                    <w:right w:val="none" w:sz="0" w:space="0" w:color="auto"/>
                  </w:divBdr>
                </w:div>
                <w:div w:id="320886021">
                  <w:marLeft w:val="0"/>
                  <w:marRight w:val="0"/>
                  <w:marTop w:val="0"/>
                  <w:marBottom w:val="0"/>
                  <w:divBdr>
                    <w:top w:val="none" w:sz="0" w:space="0" w:color="auto"/>
                    <w:left w:val="none" w:sz="0" w:space="0" w:color="auto"/>
                    <w:bottom w:val="none" w:sz="0" w:space="0" w:color="auto"/>
                    <w:right w:val="none" w:sz="0" w:space="0" w:color="auto"/>
                  </w:divBdr>
                </w:div>
                <w:div w:id="1081633575">
                  <w:marLeft w:val="0"/>
                  <w:marRight w:val="0"/>
                  <w:marTop w:val="0"/>
                  <w:marBottom w:val="0"/>
                  <w:divBdr>
                    <w:top w:val="none" w:sz="0" w:space="0" w:color="auto"/>
                    <w:left w:val="none" w:sz="0" w:space="0" w:color="auto"/>
                    <w:bottom w:val="none" w:sz="0" w:space="0" w:color="auto"/>
                    <w:right w:val="none" w:sz="0" w:space="0" w:color="auto"/>
                  </w:divBdr>
                </w:div>
              </w:divsChild>
            </w:div>
            <w:div w:id="2037580858">
              <w:marLeft w:val="0"/>
              <w:marRight w:val="0"/>
              <w:marTop w:val="0"/>
              <w:marBottom w:val="0"/>
              <w:divBdr>
                <w:top w:val="none" w:sz="0" w:space="0" w:color="auto"/>
                <w:left w:val="none" w:sz="0" w:space="0" w:color="auto"/>
                <w:bottom w:val="none" w:sz="0" w:space="0" w:color="auto"/>
                <w:right w:val="none" w:sz="0" w:space="0" w:color="auto"/>
              </w:divBdr>
            </w:div>
            <w:div w:id="1061560603">
              <w:marLeft w:val="0"/>
              <w:marRight w:val="0"/>
              <w:marTop w:val="0"/>
              <w:marBottom w:val="0"/>
              <w:divBdr>
                <w:top w:val="none" w:sz="0" w:space="0" w:color="auto"/>
                <w:left w:val="none" w:sz="0" w:space="0" w:color="auto"/>
                <w:bottom w:val="none" w:sz="0" w:space="0" w:color="auto"/>
                <w:right w:val="none" w:sz="0" w:space="0" w:color="auto"/>
              </w:divBdr>
            </w:div>
            <w:div w:id="737438410">
              <w:marLeft w:val="0"/>
              <w:marRight w:val="0"/>
              <w:marTop w:val="0"/>
              <w:marBottom w:val="0"/>
              <w:divBdr>
                <w:top w:val="none" w:sz="0" w:space="0" w:color="auto"/>
                <w:left w:val="none" w:sz="0" w:space="0" w:color="auto"/>
                <w:bottom w:val="none" w:sz="0" w:space="0" w:color="auto"/>
                <w:right w:val="none" w:sz="0" w:space="0" w:color="auto"/>
              </w:divBdr>
            </w:div>
            <w:div w:id="1912962988">
              <w:marLeft w:val="0"/>
              <w:marRight w:val="0"/>
              <w:marTop w:val="0"/>
              <w:marBottom w:val="0"/>
              <w:divBdr>
                <w:top w:val="none" w:sz="0" w:space="0" w:color="auto"/>
                <w:left w:val="none" w:sz="0" w:space="0" w:color="auto"/>
                <w:bottom w:val="none" w:sz="0" w:space="0" w:color="auto"/>
                <w:right w:val="none" w:sz="0" w:space="0" w:color="auto"/>
              </w:divBdr>
            </w:div>
            <w:div w:id="395394829">
              <w:marLeft w:val="0"/>
              <w:marRight w:val="0"/>
              <w:marTop w:val="0"/>
              <w:marBottom w:val="0"/>
              <w:divBdr>
                <w:top w:val="none" w:sz="0" w:space="0" w:color="auto"/>
                <w:left w:val="none" w:sz="0" w:space="0" w:color="auto"/>
                <w:bottom w:val="none" w:sz="0" w:space="0" w:color="auto"/>
                <w:right w:val="none" w:sz="0" w:space="0" w:color="auto"/>
              </w:divBdr>
            </w:div>
          </w:divsChild>
        </w:div>
        <w:div w:id="1081609457">
          <w:marLeft w:val="0"/>
          <w:marRight w:val="0"/>
          <w:marTop w:val="0"/>
          <w:marBottom w:val="0"/>
          <w:divBdr>
            <w:top w:val="none" w:sz="0" w:space="0" w:color="auto"/>
            <w:left w:val="none" w:sz="0" w:space="0" w:color="auto"/>
            <w:bottom w:val="none" w:sz="0" w:space="0" w:color="auto"/>
            <w:right w:val="none" w:sz="0" w:space="0" w:color="auto"/>
          </w:divBdr>
          <w:divsChild>
            <w:div w:id="86924934">
              <w:marLeft w:val="0"/>
              <w:marRight w:val="0"/>
              <w:marTop w:val="0"/>
              <w:marBottom w:val="300"/>
              <w:divBdr>
                <w:top w:val="none" w:sz="0" w:space="0" w:color="auto"/>
                <w:left w:val="none" w:sz="0" w:space="0" w:color="auto"/>
                <w:bottom w:val="none" w:sz="0" w:space="0" w:color="auto"/>
                <w:right w:val="none" w:sz="0" w:space="0" w:color="auto"/>
              </w:divBdr>
            </w:div>
            <w:div w:id="1503740087">
              <w:marLeft w:val="0"/>
              <w:marRight w:val="0"/>
              <w:marTop w:val="0"/>
              <w:marBottom w:val="0"/>
              <w:divBdr>
                <w:top w:val="none" w:sz="0" w:space="0" w:color="auto"/>
                <w:left w:val="none" w:sz="0" w:space="0" w:color="auto"/>
                <w:bottom w:val="none" w:sz="0" w:space="0" w:color="auto"/>
                <w:right w:val="none" w:sz="0" w:space="0" w:color="auto"/>
              </w:divBdr>
            </w:div>
            <w:div w:id="1217472649">
              <w:marLeft w:val="0"/>
              <w:marRight w:val="0"/>
              <w:marTop w:val="0"/>
              <w:marBottom w:val="0"/>
              <w:divBdr>
                <w:top w:val="none" w:sz="0" w:space="0" w:color="auto"/>
                <w:left w:val="none" w:sz="0" w:space="0" w:color="auto"/>
                <w:bottom w:val="none" w:sz="0" w:space="0" w:color="auto"/>
                <w:right w:val="none" w:sz="0" w:space="0" w:color="auto"/>
              </w:divBdr>
            </w:div>
            <w:div w:id="829758454">
              <w:marLeft w:val="0"/>
              <w:marRight w:val="0"/>
              <w:marTop w:val="0"/>
              <w:marBottom w:val="0"/>
              <w:divBdr>
                <w:top w:val="none" w:sz="0" w:space="0" w:color="auto"/>
                <w:left w:val="none" w:sz="0" w:space="0" w:color="auto"/>
                <w:bottom w:val="none" w:sz="0" w:space="0" w:color="auto"/>
                <w:right w:val="none" w:sz="0" w:space="0" w:color="auto"/>
              </w:divBdr>
            </w:div>
          </w:divsChild>
        </w:div>
        <w:div w:id="153037472">
          <w:marLeft w:val="0"/>
          <w:marRight w:val="0"/>
          <w:marTop w:val="0"/>
          <w:marBottom w:val="0"/>
          <w:divBdr>
            <w:top w:val="none" w:sz="0" w:space="0" w:color="auto"/>
            <w:left w:val="none" w:sz="0" w:space="0" w:color="auto"/>
            <w:bottom w:val="none" w:sz="0" w:space="0" w:color="auto"/>
            <w:right w:val="none" w:sz="0" w:space="0" w:color="auto"/>
          </w:divBdr>
          <w:divsChild>
            <w:div w:id="403991080">
              <w:marLeft w:val="0"/>
              <w:marRight w:val="0"/>
              <w:marTop w:val="0"/>
              <w:marBottom w:val="300"/>
              <w:divBdr>
                <w:top w:val="none" w:sz="0" w:space="0" w:color="auto"/>
                <w:left w:val="none" w:sz="0" w:space="0" w:color="auto"/>
                <w:bottom w:val="none" w:sz="0" w:space="0" w:color="auto"/>
                <w:right w:val="none" w:sz="0" w:space="0" w:color="auto"/>
              </w:divBdr>
            </w:div>
            <w:div w:id="803430538">
              <w:marLeft w:val="0"/>
              <w:marRight w:val="0"/>
              <w:marTop w:val="0"/>
              <w:marBottom w:val="0"/>
              <w:divBdr>
                <w:top w:val="none" w:sz="0" w:space="0" w:color="auto"/>
                <w:left w:val="none" w:sz="0" w:space="0" w:color="auto"/>
                <w:bottom w:val="none" w:sz="0" w:space="0" w:color="auto"/>
                <w:right w:val="none" w:sz="0" w:space="0" w:color="auto"/>
              </w:divBdr>
            </w:div>
            <w:div w:id="1514219017">
              <w:marLeft w:val="0"/>
              <w:marRight w:val="0"/>
              <w:marTop w:val="0"/>
              <w:marBottom w:val="0"/>
              <w:divBdr>
                <w:top w:val="none" w:sz="0" w:space="0" w:color="auto"/>
                <w:left w:val="none" w:sz="0" w:space="0" w:color="auto"/>
                <w:bottom w:val="none" w:sz="0" w:space="0" w:color="auto"/>
                <w:right w:val="none" w:sz="0" w:space="0" w:color="auto"/>
              </w:divBdr>
              <w:divsChild>
                <w:div w:id="1799301946">
                  <w:marLeft w:val="0"/>
                  <w:marRight w:val="0"/>
                  <w:marTop w:val="0"/>
                  <w:marBottom w:val="0"/>
                  <w:divBdr>
                    <w:top w:val="none" w:sz="0" w:space="0" w:color="auto"/>
                    <w:left w:val="none" w:sz="0" w:space="0" w:color="auto"/>
                    <w:bottom w:val="none" w:sz="0" w:space="0" w:color="auto"/>
                    <w:right w:val="none" w:sz="0" w:space="0" w:color="auto"/>
                  </w:divBdr>
                  <w:divsChild>
                    <w:div w:id="1137257837">
                      <w:marLeft w:val="0"/>
                      <w:marRight w:val="0"/>
                      <w:marTop w:val="0"/>
                      <w:marBottom w:val="0"/>
                      <w:divBdr>
                        <w:top w:val="none" w:sz="0" w:space="0" w:color="auto"/>
                        <w:left w:val="none" w:sz="0" w:space="0" w:color="auto"/>
                        <w:bottom w:val="none" w:sz="0" w:space="0" w:color="auto"/>
                        <w:right w:val="none" w:sz="0" w:space="0" w:color="auto"/>
                      </w:divBdr>
                    </w:div>
                    <w:div w:id="1193113404">
                      <w:marLeft w:val="0"/>
                      <w:marRight w:val="0"/>
                      <w:marTop w:val="0"/>
                      <w:marBottom w:val="0"/>
                      <w:divBdr>
                        <w:top w:val="none" w:sz="0" w:space="0" w:color="auto"/>
                        <w:left w:val="none" w:sz="0" w:space="0" w:color="auto"/>
                        <w:bottom w:val="none" w:sz="0" w:space="0" w:color="auto"/>
                        <w:right w:val="none" w:sz="0" w:space="0" w:color="auto"/>
                      </w:divBdr>
                    </w:div>
                  </w:divsChild>
                </w:div>
                <w:div w:id="1883470302">
                  <w:marLeft w:val="0"/>
                  <w:marRight w:val="0"/>
                  <w:marTop w:val="0"/>
                  <w:marBottom w:val="0"/>
                  <w:divBdr>
                    <w:top w:val="none" w:sz="0" w:space="0" w:color="auto"/>
                    <w:left w:val="none" w:sz="0" w:space="0" w:color="auto"/>
                    <w:bottom w:val="none" w:sz="0" w:space="0" w:color="auto"/>
                    <w:right w:val="none" w:sz="0" w:space="0" w:color="auto"/>
                  </w:divBdr>
                </w:div>
                <w:div w:id="1460804090">
                  <w:marLeft w:val="0"/>
                  <w:marRight w:val="0"/>
                  <w:marTop w:val="0"/>
                  <w:marBottom w:val="0"/>
                  <w:divBdr>
                    <w:top w:val="none" w:sz="0" w:space="0" w:color="auto"/>
                    <w:left w:val="none" w:sz="0" w:space="0" w:color="auto"/>
                    <w:bottom w:val="none" w:sz="0" w:space="0" w:color="auto"/>
                    <w:right w:val="none" w:sz="0" w:space="0" w:color="auto"/>
                  </w:divBdr>
                </w:div>
                <w:div w:id="466823514">
                  <w:marLeft w:val="0"/>
                  <w:marRight w:val="0"/>
                  <w:marTop w:val="0"/>
                  <w:marBottom w:val="0"/>
                  <w:divBdr>
                    <w:top w:val="none" w:sz="0" w:space="0" w:color="auto"/>
                    <w:left w:val="none" w:sz="0" w:space="0" w:color="auto"/>
                    <w:bottom w:val="none" w:sz="0" w:space="0" w:color="auto"/>
                    <w:right w:val="none" w:sz="0" w:space="0" w:color="auto"/>
                  </w:divBdr>
                </w:div>
                <w:div w:id="1696268398">
                  <w:marLeft w:val="0"/>
                  <w:marRight w:val="0"/>
                  <w:marTop w:val="0"/>
                  <w:marBottom w:val="0"/>
                  <w:divBdr>
                    <w:top w:val="none" w:sz="0" w:space="0" w:color="auto"/>
                    <w:left w:val="none" w:sz="0" w:space="0" w:color="auto"/>
                    <w:bottom w:val="none" w:sz="0" w:space="0" w:color="auto"/>
                    <w:right w:val="none" w:sz="0" w:space="0" w:color="auto"/>
                  </w:divBdr>
                </w:div>
                <w:div w:id="2138524733">
                  <w:marLeft w:val="0"/>
                  <w:marRight w:val="0"/>
                  <w:marTop w:val="0"/>
                  <w:marBottom w:val="0"/>
                  <w:divBdr>
                    <w:top w:val="none" w:sz="0" w:space="0" w:color="auto"/>
                    <w:left w:val="none" w:sz="0" w:space="0" w:color="auto"/>
                    <w:bottom w:val="none" w:sz="0" w:space="0" w:color="auto"/>
                    <w:right w:val="none" w:sz="0" w:space="0" w:color="auto"/>
                  </w:divBdr>
                </w:div>
              </w:divsChild>
            </w:div>
            <w:div w:id="1273704052">
              <w:marLeft w:val="0"/>
              <w:marRight w:val="0"/>
              <w:marTop w:val="0"/>
              <w:marBottom w:val="0"/>
              <w:divBdr>
                <w:top w:val="none" w:sz="0" w:space="0" w:color="auto"/>
                <w:left w:val="none" w:sz="0" w:space="0" w:color="auto"/>
                <w:bottom w:val="none" w:sz="0" w:space="0" w:color="auto"/>
                <w:right w:val="none" w:sz="0" w:space="0" w:color="auto"/>
              </w:divBdr>
            </w:div>
            <w:div w:id="1043019027">
              <w:marLeft w:val="0"/>
              <w:marRight w:val="0"/>
              <w:marTop w:val="0"/>
              <w:marBottom w:val="0"/>
              <w:divBdr>
                <w:top w:val="none" w:sz="0" w:space="0" w:color="auto"/>
                <w:left w:val="none" w:sz="0" w:space="0" w:color="auto"/>
                <w:bottom w:val="none" w:sz="0" w:space="0" w:color="auto"/>
                <w:right w:val="none" w:sz="0" w:space="0" w:color="auto"/>
              </w:divBdr>
            </w:div>
            <w:div w:id="578368244">
              <w:marLeft w:val="0"/>
              <w:marRight w:val="0"/>
              <w:marTop w:val="0"/>
              <w:marBottom w:val="0"/>
              <w:divBdr>
                <w:top w:val="none" w:sz="0" w:space="0" w:color="auto"/>
                <w:left w:val="none" w:sz="0" w:space="0" w:color="auto"/>
                <w:bottom w:val="none" w:sz="0" w:space="0" w:color="auto"/>
                <w:right w:val="none" w:sz="0" w:space="0" w:color="auto"/>
              </w:divBdr>
            </w:div>
            <w:div w:id="1623879464">
              <w:marLeft w:val="0"/>
              <w:marRight w:val="0"/>
              <w:marTop w:val="0"/>
              <w:marBottom w:val="0"/>
              <w:divBdr>
                <w:top w:val="none" w:sz="0" w:space="0" w:color="auto"/>
                <w:left w:val="none" w:sz="0" w:space="0" w:color="auto"/>
                <w:bottom w:val="none" w:sz="0" w:space="0" w:color="auto"/>
                <w:right w:val="none" w:sz="0" w:space="0" w:color="auto"/>
              </w:divBdr>
            </w:div>
            <w:div w:id="1794639771">
              <w:marLeft w:val="0"/>
              <w:marRight w:val="0"/>
              <w:marTop w:val="0"/>
              <w:marBottom w:val="0"/>
              <w:divBdr>
                <w:top w:val="none" w:sz="0" w:space="0" w:color="auto"/>
                <w:left w:val="none" w:sz="0" w:space="0" w:color="auto"/>
                <w:bottom w:val="none" w:sz="0" w:space="0" w:color="auto"/>
                <w:right w:val="none" w:sz="0" w:space="0" w:color="auto"/>
              </w:divBdr>
            </w:div>
            <w:div w:id="1165584585">
              <w:marLeft w:val="0"/>
              <w:marRight w:val="0"/>
              <w:marTop w:val="0"/>
              <w:marBottom w:val="0"/>
              <w:divBdr>
                <w:top w:val="none" w:sz="0" w:space="0" w:color="auto"/>
                <w:left w:val="none" w:sz="0" w:space="0" w:color="auto"/>
                <w:bottom w:val="none" w:sz="0" w:space="0" w:color="auto"/>
                <w:right w:val="none" w:sz="0" w:space="0" w:color="auto"/>
              </w:divBdr>
            </w:div>
          </w:divsChild>
        </w:div>
        <w:div w:id="1741706435">
          <w:marLeft w:val="0"/>
          <w:marRight w:val="0"/>
          <w:marTop w:val="0"/>
          <w:marBottom w:val="0"/>
          <w:divBdr>
            <w:top w:val="none" w:sz="0" w:space="0" w:color="auto"/>
            <w:left w:val="none" w:sz="0" w:space="0" w:color="auto"/>
            <w:bottom w:val="none" w:sz="0" w:space="0" w:color="auto"/>
            <w:right w:val="none" w:sz="0" w:space="0" w:color="auto"/>
          </w:divBdr>
          <w:divsChild>
            <w:div w:id="799961491">
              <w:marLeft w:val="0"/>
              <w:marRight w:val="0"/>
              <w:marTop w:val="0"/>
              <w:marBottom w:val="0"/>
              <w:divBdr>
                <w:top w:val="none" w:sz="0" w:space="0" w:color="auto"/>
                <w:left w:val="none" w:sz="0" w:space="0" w:color="auto"/>
                <w:bottom w:val="none" w:sz="0" w:space="0" w:color="auto"/>
                <w:right w:val="none" w:sz="0" w:space="0" w:color="auto"/>
              </w:divBdr>
              <w:divsChild>
                <w:div w:id="1470630345">
                  <w:marLeft w:val="0"/>
                  <w:marRight w:val="0"/>
                  <w:marTop w:val="0"/>
                  <w:marBottom w:val="0"/>
                  <w:divBdr>
                    <w:top w:val="none" w:sz="0" w:space="0" w:color="auto"/>
                    <w:left w:val="none" w:sz="0" w:space="0" w:color="auto"/>
                    <w:bottom w:val="none" w:sz="0" w:space="0" w:color="auto"/>
                    <w:right w:val="none" w:sz="0" w:space="0" w:color="auto"/>
                  </w:divBdr>
                </w:div>
                <w:div w:id="2018655068">
                  <w:marLeft w:val="0"/>
                  <w:marRight w:val="0"/>
                  <w:marTop w:val="0"/>
                  <w:marBottom w:val="0"/>
                  <w:divBdr>
                    <w:top w:val="none" w:sz="0" w:space="0" w:color="auto"/>
                    <w:left w:val="none" w:sz="0" w:space="0" w:color="auto"/>
                    <w:bottom w:val="none" w:sz="0" w:space="0" w:color="auto"/>
                    <w:right w:val="none" w:sz="0" w:space="0" w:color="auto"/>
                  </w:divBdr>
                </w:div>
                <w:div w:id="1606304377">
                  <w:marLeft w:val="0"/>
                  <w:marRight w:val="0"/>
                  <w:marTop w:val="0"/>
                  <w:marBottom w:val="0"/>
                  <w:divBdr>
                    <w:top w:val="none" w:sz="0" w:space="0" w:color="auto"/>
                    <w:left w:val="none" w:sz="0" w:space="0" w:color="auto"/>
                    <w:bottom w:val="none" w:sz="0" w:space="0" w:color="auto"/>
                    <w:right w:val="none" w:sz="0" w:space="0" w:color="auto"/>
                  </w:divBdr>
                </w:div>
              </w:divsChild>
            </w:div>
            <w:div w:id="1218515789">
              <w:marLeft w:val="0"/>
              <w:marRight w:val="0"/>
              <w:marTop w:val="0"/>
              <w:marBottom w:val="0"/>
              <w:divBdr>
                <w:top w:val="none" w:sz="0" w:space="0" w:color="auto"/>
                <w:left w:val="none" w:sz="0" w:space="0" w:color="auto"/>
                <w:bottom w:val="none" w:sz="0" w:space="0" w:color="auto"/>
                <w:right w:val="none" w:sz="0" w:space="0" w:color="auto"/>
              </w:divBdr>
            </w:div>
            <w:div w:id="1978799152">
              <w:marLeft w:val="0"/>
              <w:marRight w:val="0"/>
              <w:marTop w:val="0"/>
              <w:marBottom w:val="0"/>
              <w:divBdr>
                <w:top w:val="none" w:sz="0" w:space="0" w:color="auto"/>
                <w:left w:val="none" w:sz="0" w:space="0" w:color="auto"/>
                <w:bottom w:val="none" w:sz="0" w:space="0" w:color="auto"/>
                <w:right w:val="none" w:sz="0" w:space="0" w:color="auto"/>
              </w:divBdr>
            </w:div>
            <w:div w:id="675154275">
              <w:marLeft w:val="0"/>
              <w:marRight w:val="0"/>
              <w:marTop w:val="0"/>
              <w:marBottom w:val="0"/>
              <w:divBdr>
                <w:top w:val="none" w:sz="0" w:space="0" w:color="auto"/>
                <w:left w:val="none" w:sz="0" w:space="0" w:color="auto"/>
                <w:bottom w:val="none" w:sz="0" w:space="0" w:color="auto"/>
                <w:right w:val="none" w:sz="0" w:space="0" w:color="auto"/>
              </w:divBdr>
              <w:divsChild>
                <w:div w:id="92479950">
                  <w:marLeft w:val="0"/>
                  <w:marRight w:val="0"/>
                  <w:marTop w:val="0"/>
                  <w:marBottom w:val="0"/>
                  <w:divBdr>
                    <w:top w:val="none" w:sz="0" w:space="0" w:color="auto"/>
                    <w:left w:val="none" w:sz="0" w:space="0" w:color="auto"/>
                    <w:bottom w:val="none" w:sz="0" w:space="0" w:color="auto"/>
                    <w:right w:val="none" w:sz="0" w:space="0" w:color="auto"/>
                  </w:divBdr>
                </w:div>
                <w:div w:id="1674410702">
                  <w:marLeft w:val="0"/>
                  <w:marRight w:val="0"/>
                  <w:marTop w:val="0"/>
                  <w:marBottom w:val="0"/>
                  <w:divBdr>
                    <w:top w:val="none" w:sz="0" w:space="0" w:color="auto"/>
                    <w:left w:val="none" w:sz="0" w:space="0" w:color="auto"/>
                    <w:bottom w:val="none" w:sz="0" w:space="0" w:color="auto"/>
                    <w:right w:val="none" w:sz="0" w:space="0" w:color="auto"/>
                  </w:divBdr>
                </w:div>
                <w:div w:id="1372073371">
                  <w:marLeft w:val="0"/>
                  <w:marRight w:val="0"/>
                  <w:marTop w:val="0"/>
                  <w:marBottom w:val="0"/>
                  <w:divBdr>
                    <w:top w:val="none" w:sz="0" w:space="0" w:color="auto"/>
                    <w:left w:val="none" w:sz="0" w:space="0" w:color="auto"/>
                    <w:bottom w:val="none" w:sz="0" w:space="0" w:color="auto"/>
                    <w:right w:val="none" w:sz="0" w:space="0" w:color="auto"/>
                  </w:divBdr>
                </w:div>
                <w:div w:id="981233963">
                  <w:marLeft w:val="0"/>
                  <w:marRight w:val="0"/>
                  <w:marTop w:val="0"/>
                  <w:marBottom w:val="0"/>
                  <w:divBdr>
                    <w:top w:val="none" w:sz="0" w:space="0" w:color="auto"/>
                    <w:left w:val="none" w:sz="0" w:space="0" w:color="auto"/>
                    <w:bottom w:val="none" w:sz="0" w:space="0" w:color="auto"/>
                    <w:right w:val="none" w:sz="0" w:space="0" w:color="auto"/>
                  </w:divBdr>
                </w:div>
                <w:div w:id="675621025">
                  <w:marLeft w:val="0"/>
                  <w:marRight w:val="0"/>
                  <w:marTop w:val="0"/>
                  <w:marBottom w:val="0"/>
                  <w:divBdr>
                    <w:top w:val="none" w:sz="0" w:space="0" w:color="auto"/>
                    <w:left w:val="none" w:sz="0" w:space="0" w:color="auto"/>
                    <w:bottom w:val="none" w:sz="0" w:space="0" w:color="auto"/>
                    <w:right w:val="none" w:sz="0" w:space="0" w:color="auto"/>
                  </w:divBdr>
                </w:div>
                <w:div w:id="876548477">
                  <w:marLeft w:val="0"/>
                  <w:marRight w:val="0"/>
                  <w:marTop w:val="0"/>
                  <w:marBottom w:val="0"/>
                  <w:divBdr>
                    <w:top w:val="none" w:sz="0" w:space="0" w:color="auto"/>
                    <w:left w:val="none" w:sz="0" w:space="0" w:color="auto"/>
                    <w:bottom w:val="none" w:sz="0" w:space="0" w:color="auto"/>
                    <w:right w:val="none" w:sz="0" w:space="0" w:color="auto"/>
                  </w:divBdr>
                </w:div>
                <w:div w:id="1629774919">
                  <w:marLeft w:val="0"/>
                  <w:marRight w:val="0"/>
                  <w:marTop w:val="0"/>
                  <w:marBottom w:val="0"/>
                  <w:divBdr>
                    <w:top w:val="none" w:sz="0" w:space="0" w:color="auto"/>
                    <w:left w:val="none" w:sz="0" w:space="0" w:color="auto"/>
                    <w:bottom w:val="none" w:sz="0" w:space="0" w:color="auto"/>
                    <w:right w:val="none" w:sz="0" w:space="0" w:color="auto"/>
                  </w:divBdr>
                  <w:divsChild>
                    <w:div w:id="58097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6017366">
              <w:marLeft w:val="0"/>
              <w:marRight w:val="0"/>
              <w:marTop w:val="0"/>
              <w:marBottom w:val="0"/>
              <w:divBdr>
                <w:top w:val="none" w:sz="0" w:space="0" w:color="auto"/>
                <w:left w:val="none" w:sz="0" w:space="0" w:color="auto"/>
                <w:bottom w:val="none" w:sz="0" w:space="0" w:color="auto"/>
                <w:right w:val="none" w:sz="0" w:space="0" w:color="auto"/>
              </w:divBdr>
            </w:div>
            <w:div w:id="1669945711">
              <w:marLeft w:val="0"/>
              <w:marRight w:val="0"/>
              <w:marTop w:val="0"/>
              <w:marBottom w:val="0"/>
              <w:divBdr>
                <w:top w:val="none" w:sz="0" w:space="0" w:color="auto"/>
                <w:left w:val="none" w:sz="0" w:space="0" w:color="auto"/>
                <w:bottom w:val="none" w:sz="0" w:space="0" w:color="auto"/>
                <w:right w:val="none" w:sz="0" w:space="0" w:color="auto"/>
              </w:divBdr>
            </w:div>
            <w:div w:id="1788157350">
              <w:marLeft w:val="0"/>
              <w:marRight w:val="0"/>
              <w:marTop w:val="0"/>
              <w:marBottom w:val="0"/>
              <w:divBdr>
                <w:top w:val="none" w:sz="0" w:space="0" w:color="auto"/>
                <w:left w:val="none" w:sz="0" w:space="0" w:color="auto"/>
                <w:bottom w:val="none" w:sz="0" w:space="0" w:color="auto"/>
                <w:right w:val="none" w:sz="0" w:space="0" w:color="auto"/>
              </w:divBdr>
              <w:divsChild>
                <w:div w:id="1741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70480">
          <w:marLeft w:val="0"/>
          <w:marRight w:val="0"/>
          <w:marTop w:val="0"/>
          <w:marBottom w:val="0"/>
          <w:divBdr>
            <w:top w:val="none" w:sz="0" w:space="0" w:color="auto"/>
            <w:left w:val="none" w:sz="0" w:space="0" w:color="auto"/>
            <w:bottom w:val="none" w:sz="0" w:space="0" w:color="auto"/>
            <w:right w:val="none" w:sz="0" w:space="0" w:color="auto"/>
          </w:divBdr>
          <w:divsChild>
            <w:div w:id="1638144114">
              <w:marLeft w:val="0"/>
              <w:marRight w:val="0"/>
              <w:marTop w:val="0"/>
              <w:marBottom w:val="0"/>
              <w:divBdr>
                <w:top w:val="none" w:sz="0" w:space="0" w:color="auto"/>
                <w:left w:val="none" w:sz="0" w:space="0" w:color="auto"/>
                <w:bottom w:val="none" w:sz="0" w:space="0" w:color="auto"/>
                <w:right w:val="none" w:sz="0" w:space="0" w:color="auto"/>
              </w:divBdr>
            </w:div>
            <w:div w:id="1519154130">
              <w:marLeft w:val="0"/>
              <w:marRight w:val="0"/>
              <w:marTop w:val="0"/>
              <w:marBottom w:val="0"/>
              <w:divBdr>
                <w:top w:val="none" w:sz="0" w:space="0" w:color="auto"/>
                <w:left w:val="none" w:sz="0" w:space="0" w:color="auto"/>
                <w:bottom w:val="none" w:sz="0" w:space="0" w:color="auto"/>
                <w:right w:val="none" w:sz="0" w:space="0" w:color="auto"/>
              </w:divBdr>
            </w:div>
            <w:div w:id="1232502708">
              <w:marLeft w:val="0"/>
              <w:marRight w:val="0"/>
              <w:marTop w:val="0"/>
              <w:marBottom w:val="0"/>
              <w:divBdr>
                <w:top w:val="none" w:sz="0" w:space="0" w:color="auto"/>
                <w:left w:val="none" w:sz="0" w:space="0" w:color="auto"/>
                <w:bottom w:val="none" w:sz="0" w:space="0" w:color="auto"/>
                <w:right w:val="none" w:sz="0" w:space="0" w:color="auto"/>
              </w:divBdr>
              <w:divsChild>
                <w:div w:id="1665935204">
                  <w:marLeft w:val="0"/>
                  <w:marRight w:val="0"/>
                  <w:marTop w:val="0"/>
                  <w:marBottom w:val="0"/>
                  <w:divBdr>
                    <w:top w:val="none" w:sz="0" w:space="0" w:color="auto"/>
                    <w:left w:val="none" w:sz="0" w:space="0" w:color="auto"/>
                    <w:bottom w:val="none" w:sz="0" w:space="0" w:color="auto"/>
                    <w:right w:val="none" w:sz="0" w:space="0" w:color="auto"/>
                  </w:divBdr>
                </w:div>
                <w:div w:id="1302688461">
                  <w:marLeft w:val="0"/>
                  <w:marRight w:val="0"/>
                  <w:marTop w:val="0"/>
                  <w:marBottom w:val="0"/>
                  <w:divBdr>
                    <w:top w:val="none" w:sz="0" w:space="0" w:color="auto"/>
                    <w:left w:val="none" w:sz="0" w:space="0" w:color="auto"/>
                    <w:bottom w:val="none" w:sz="0" w:space="0" w:color="auto"/>
                    <w:right w:val="none" w:sz="0" w:space="0" w:color="auto"/>
                  </w:divBdr>
                </w:div>
              </w:divsChild>
            </w:div>
            <w:div w:id="1184443010">
              <w:marLeft w:val="0"/>
              <w:marRight w:val="0"/>
              <w:marTop w:val="0"/>
              <w:marBottom w:val="0"/>
              <w:divBdr>
                <w:top w:val="none" w:sz="0" w:space="0" w:color="auto"/>
                <w:left w:val="none" w:sz="0" w:space="0" w:color="auto"/>
                <w:bottom w:val="none" w:sz="0" w:space="0" w:color="auto"/>
                <w:right w:val="none" w:sz="0" w:space="0" w:color="auto"/>
              </w:divBdr>
              <w:divsChild>
                <w:div w:id="1349217983">
                  <w:marLeft w:val="0"/>
                  <w:marRight w:val="0"/>
                  <w:marTop w:val="0"/>
                  <w:marBottom w:val="300"/>
                  <w:divBdr>
                    <w:top w:val="none" w:sz="0" w:space="0" w:color="auto"/>
                    <w:left w:val="none" w:sz="0" w:space="0" w:color="auto"/>
                    <w:bottom w:val="none" w:sz="0" w:space="0" w:color="auto"/>
                    <w:right w:val="none" w:sz="0" w:space="0" w:color="auto"/>
                  </w:divBdr>
                </w:div>
              </w:divsChild>
            </w:div>
            <w:div w:id="1093941868">
              <w:marLeft w:val="0"/>
              <w:marRight w:val="0"/>
              <w:marTop w:val="0"/>
              <w:marBottom w:val="0"/>
              <w:divBdr>
                <w:top w:val="none" w:sz="0" w:space="0" w:color="auto"/>
                <w:left w:val="none" w:sz="0" w:space="0" w:color="auto"/>
                <w:bottom w:val="none" w:sz="0" w:space="0" w:color="auto"/>
                <w:right w:val="none" w:sz="0" w:space="0" w:color="auto"/>
              </w:divBdr>
              <w:divsChild>
                <w:div w:id="13736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6796">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 w:id="1282569243">
              <w:marLeft w:val="0"/>
              <w:marRight w:val="0"/>
              <w:marTop w:val="0"/>
              <w:marBottom w:val="0"/>
              <w:divBdr>
                <w:top w:val="none" w:sz="0" w:space="0" w:color="auto"/>
                <w:left w:val="none" w:sz="0" w:space="0" w:color="auto"/>
                <w:bottom w:val="none" w:sz="0" w:space="0" w:color="auto"/>
                <w:right w:val="none" w:sz="0" w:space="0" w:color="auto"/>
              </w:divBdr>
            </w:div>
            <w:div w:id="1755736474">
              <w:marLeft w:val="0"/>
              <w:marRight w:val="0"/>
              <w:marTop w:val="0"/>
              <w:marBottom w:val="0"/>
              <w:divBdr>
                <w:top w:val="none" w:sz="0" w:space="0" w:color="auto"/>
                <w:left w:val="none" w:sz="0" w:space="0" w:color="auto"/>
                <w:bottom w:val="none" w:sz="0" w:space="0" w:color="auto"/>
                <w:right w:val="none" w:sz="0" w:space="0" w:color="auto"/>
              </w:divBdr>
            </w:div>
            <w:div w:id="1861040349">
              <w:marLeft w:val="0"/>
              <w:marRight w:val="0"/>
              <w:marTop w:val="0"/>
              <w:marBottom w:val="0"/>
              <w:divBdr>
                <w:top w:val="none" w:sz="0" w:space="0" w:color="auto"/>
                <w:left w:val="none" w:sz="0" w:space="0" w:color="auto"/>
                <w:bottom w:val="none" w:sz="0" w:space="0" w:color="auto"/>
                <w:right w:val="none" w:sz="0" w:space="0" w:color="auto"/>
              </w:divBdr>
            </w:div>
            <w:div w:id="528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48555/" TargetMode="External"/><Relationship Id="rId299" Type="http://schemas.openxmlformats.org/officeDocument/2006/relationships/hyperlink" Target="http://base.garant.ru/12148555/" TargetMode="External"/><Relationship Id="rId303" Type="http://schemas.openxmlformats.org/officeDocument/2006/relationships/hyperlink" Target="http://base.garant.ru/70525186/" TargetMode="External"/><Relationship Id="rId21" Type="http://schemas.openxmlformats.org/officeDocument/2006/relationships/hyperlink" Target="http://base.garant.ru/12148555/" TargetMode="External"/><Relationship Id="rId42" Type="http://schemas.openxmlformats.org/officeDocument/2006/relationships/hyperlink" Target="http://base.garant.ru/58157250/" TargetMode="External"/><Relationship Id="rId63" Type="http://schemas.openxmlformats.org/officeDocument/2006/relationships/hyperlink" Target="http://base.garant.ru/58157250/" TargetMode="External"/><Relationship Id="rId84" Type="http://schemas.openxmlformats.org/officeDocument/2006/relationships/hyperlink" Target="http://base.garant.ru/194874/3/" TargetMode="External"/><Relationship Id="rId138" Type="http://schemas.openxmlformats.org/officeDocument/2006/relationships/hyperlink" Target="http://base.garant.ru/12148555/" TargetMode="External"/><Relationship Id="rId159" Type="http://schemas.openxmlformats.org/officeDocument/2006/relationships/hyperlink" Target="http://base.garant.ru/10164247/1/" TargetMode="External"/><Relationship Id="rId324" Type="http://schemas.openxmlformats.org/officeDocument/2006/relationships/hyperlink" Target="http://base.garant.ru/70700506/" TargetMode="External"/><Relationship Id="rId345" Type="http://schemas.openxmlformats.org/officeDocument/2006/relationships/hyperlink" Target="http://base.garant.ru/12148555/" TargetMode="External"/><Relationship Id="rId366" Type="http://schemas.openxmlformats.org/officeDocument/2006/relationships/hyperlink" Target="http://base.garant.ru/70700506/" TargetMode="External"/><Relationship Id="rId170" Type="http://schemas.openxmlformats.org/officeDocument/2006/relationships/hyperlink" Target="http://base.garant.ru/71595114/" TargetMode="External"/><Relationship Id="rId191" Type="http://schemas.openxmlformats.org/officeDocument/2006/relationships/hyperlink" Target="http://base.garant.ru/58157250/" TargetMode="External"/><Relationship Id="rId205" Type="http://schemas.openxmlformats.org/officeDocument/2006/relationships/hyperlink" Target="http://base.garant.ru/12148555/" TargetMode="External"/><Relationship Id="rId226" Type="http://schemas.openxmlformats.org/officeDocument/2006/relationships/hyperlink" Target="http://base.garant.ru/71120998/" TargetMode="External"/><Relationship Id="rId247" Type="http://schemas.openxmlformats.org/officeDocument/2006/relationships/hyperlink" Target="http://base.garant.ru/57412982/" TargetMode="External"/><Relationship Id="rId107" Type="http://schemas.openxmlformats.org/officeDocument/2006/relationships/hyperlink" Target="http://base.garant.ru/71437484/" TargetMode="External"/><Relationship Id="rId268" Type="http://schemas.openxmlformats.org/officeDocument/2006/relationships/hyperlink" Target="http://base.garant.ru/70804230/" TargetMode="External"/><Relationship Id="rId289" Type="http://schemas.openxmlformats.org/officeDocument/2006/relationships/hyperlink" Target="http://base.garant.ru/12148555/" TargetMode="External"/><Relationship Id="rId11" Type="http://schemas.openxmlformats.org/officeDocument/2006/relationships/hyperlink" Target="http://base.garant.ru/12148555/" TargetMode="External"/><Relationship Id="rId32" Type="http://schemas.openxmlformats.org/officeDocument/2006/relationships/hyperlink" Target="http://base.garant.ru/12148555/" TargetMode="External"/><Relationship Id="rId53" Type="http://schemas.openxmlformats.org/officeDocument/2006/relationships/hyperlink" Target="http://base.garant.ru/70207766/" TargetMode="External"/><Relationship Id="rId74" Type="http://schemas.openxmlformats.org/officeDocument/2006/relationships/hyperlink" Target="http://base.garant.ru/70393024/" TargetMode="External"/><Relationship Id="rId128" Type="http://schemas.openxmlformats.org/officeDocument/2006/relationships/hyperlink" Target="http://base.garant.ru/10164247/1/" TargetMode="External"/><Relationship Id="rId149" Type="http://schemas.openxmlformats.org/officeDocument/2006/relationships/hyperlink" Target="http://base.garant.ru/12148555/" TargetMode="External"/><Relationship Id="rId314" Type="http://schemas.openxmlformats.org/officeDocument/2006/relationships/hyperlink" Target="http://base.garant.ru/12148555/" TargetMode="External"/><Relationship Id="rId335" Type="http://schemas.openxmlformats.org/officeDocument/2006/relationships/hyperlink" Target="http://base.garant.ru/12148567/1/" TargetMode="External"/><Relationship Id="rId356" Type="http://schemas.openxmlformats.org/officeDocument/2006/relationships/hyperlink" Target="http://base.garant.ru/70804230/" TargetMode="External"/><Relationship Id="rId377" Type="http://schemas.openxmlformats.org/officeDocument/2006/relationships/hyperlink" Target="http://base.garant.ru/12135936/" TargetMode="External"/><Relationship Id="rId5" Type="http://schemas.openxmlformats.org/officeDocument/2006/relationships/webSettings" Target="webSettings.xml"/><Relationship Id="rId95" Type="http://schemas.openxmlformats.org/officeDocument/2006/relationships/hyperlink" Target="http://base.garant.ru/12148555/" TargetMode="External"/><Relationship Id="rId160" Type="http://schemas.openxmlformats.org/officeDocument/2006/relationships/hyperlink" Target="http://base.garant.ru/12148555/" TargetMode="External"/><Relationship Id="rId181" Type="http://schemas.openxmlformats.org/officeDocument/2006/relationships/hyperlink" Target="http://base.garant.ru/58157250/" TargetMode="External"/><Relationship Id="rId216" Type="http://schemas.openxmlformats.org/officeDocument/2006/relationships/hyperlink" Target="http://base.garant.ru/57742184/" TargetMode="External"/><Relationship Id="rId237" Type="http://schemas.openxmlformats.org/officeDocument/2006/relationships/hyperlink" Target="http://base.garant.ru/195593/" TargetMode="External"/><Relationship Id="rId258" Type="http://schemas.openxmlformats.org/officeDocument/2006/relationships/hyperlink" Target="http://base.garant.ru/58043719/" TargetMode="External"/><Relationship Id="rId279" Type="http://schemas.openxmlformats.org/officeDocument/2006/relationships/hyperlink" Target="http://base.garant.ru/12148555/" TargetMode="External"/><Relationship Id="rId22" Type="http://schemas.openxmlformats.org/officeDocument/2006/relationships/hyperlink" Target="http://base.garant.ru/12148555/" TargetMode="External"/><Relationship Id="rId43" Type="http://schemas.openxmlformats.org/officeDocument/2006/relationships/hyperlink" Target="http://base.garant.ru/12177581/" TargetMode="External"/><Relationship Id="rId64" Type="http://schemas.openxmlformats.org/officeDocument/2006/relationships/hyperlink" Target="http://base.garant.ru/10103000/" TargetMode="External"/><Relationship Id="rId118" Type="http://schemas.openxmlformats.org/officeDocument/2006/relationships/hyperlink" Target="http://base.garant.ru/70710110/" TargetMode="External"/><Relationship Id="rId139" Type="http://schemas.openxmlformats.org/officeDocument/2006/relationships/hyperlink" Target="http://base.garant.ru/12148555/" TargetMode="External"/><Relationship Id="rId290" Type="http://schemas.openxmlformats.org/officeDocument/2006/relationships/hyperlink" Target="http://base.garant.ru/70804230/" TargetMode="External"/><Relationship Id="rId304" Type="http://schemas.openxmlformats.org/officeDocument/2006/relationships/hyperlink" Target="http://base.garant.ru/12148555/" TargetMode="External"/><Relationship Id="rId325" Type="http://schemas.openxmlformats.org/officeDocument/2006/relationships/hyperlink" Target="http://base.garant.ru/70700506/" TargetMode="External"/><Relationship Id="rId346" Type="http://schemas.openxmlformats.org/officeDocument/2006/relationships/hyperlink" Target="http://base.garant.ru/12148555/" TargetMode="External"/><Relationship Id="rId367" Type="http://schemas.openxmlformats.org/officeDocument/2006/relationships/hyperlink" Target="http://base.garant.ru/70391358/" TargetMode="External"/><Relationship Id="rId85" Type="http://schemas.openxmlformats.org/officeDocument/2006/relationships/hyperlink" Target="http://base.garant.ru/58157250/" TargetMode="External"/><Relationship Id="rId150" Type="http://schemas.openxmlformats.org/officeDocument/2006/relationships/hyperlink" Target="http://base.garant.ru/12148555/" TargetMode="External"/><Relationship Id="rId171" Type="http://schemas.openxmlformats.org/officeDocument/2006/relationships/hyperlink" Target="http://base.garant.ru/71595114/" TargetMode="External"/><Relationship Id="rId192" Type="http://schemas.openxmlformats.org/officeDocument/2006/relationships/hyperlink" Target="http://base.garant.ru/71108368/" TargetMode="External"/><Relationship Id="rId206" Type="http://schemas.openxmlformats.org/officeDocument/2006/relationships/hyperlink" Target="http://base.garant.ru/12148555/" TargetMode="External"/><Relationship Id="rId227" Type="http://schemas.openxmlformats.org/officeDocument/2006/relationships/hyperlink" Target="http://base.garant.ru/71120998/" TargetMode="External"/><Relationship Id="rId248" Type="http://schemas.openxmlformats.org/officeDocument/2006/relationships/hyperlink" Target="http://base.garant.ru/70353446/" TargetMode="External"/><Relationship Id="rId269" Type="http://schemas.openxmlformats.org/officeDocument/2006/relationships/hyperlink" Target="http://base.garant.ru/70804230/" TargetMode="External"/><Relationship Id="rId12" Type="http://schemas.openxmlformats.org/officeDocument/2006/relationships/hyperlink" Target="http://base.garant.ru/12148555/" TargetMode="External"/><Relationship Id="rId33" Type="http://schemas.openxmlformats.org/officeDocument/2006/relationships/hyperlink" Target="http://base.garant.ru/12148555/" TargetMode="External"/><Relationship Id="rId108" Type="http://schemas.openxmlformats.org/officeDocument/2006/relationships/hyperlink" Target="http://base.garant.ru/71437484/" TargetMode="External"/><Relationship Id="rId129" Type="http://schemas.openxmlformats.org/officeDocument/2006/relationships/hyperlink" Target="http://base.garant.ru/10164247/1/" TargetMode="External"/><Relationship Id="rId280" Type="http://schemas.openxmlformats.org/officeDocument/2006/relationships/hyperlink" Target="http://base.garant.ru/70804230/" TargetMode="External"/><Relationship Id="rId315" Type="http://schemas.openxmlformats.org/officeDocument/2006/relationships/hyperlink" Target="http://base.garant.ru/12148555/" TargetMode="External"/><Relationship Id="rId336" Type="http://schemas.openxmlformats.org/officeDocument/2006/relationships/hyperlink" Target="http://base.garant.ru/12148555/" TargetMode="External"/><Relationship Id="rId357" Type="http://schemas.openxmlformats.org/officeDocument/2006/relationships/hyperlink" Target="http://base.garant.ru/71097328/" TargetMode="External"/><Relationship Id="rId54" Type="http://schemas.openxmlformats.org/officeDocument/2006/relationships/hyperlink" Target="http://base.garant.ru/70207766/" TargetMode="External"/><Relationship Id="rId75" Type="http://schemas.openxmlformats.org/officeDocument/2006/relationships/hyperlink" Target="http://base.garant.ru/70393024/" TargetMode="External"/><Relationship Id="rId96" Type="http://schemas.openxmlformats.org/officeDocument/2006/relationships/hyperlink" Target="http://base.garant.ru/103526/" TargetMode="External"/><Relationship Id="rId140" Type="http://schemas.openxmlformats.org/officeDocument/2006/relationships/hyperlink" Target="http://base.garant.ru/12148555/" TargetMode="External"/><Relationship Id="rId161" Type="http://schemas.openxmlformats.org/officeDocument/2006/relationships/hyperlink" Target="http://base.garant.ru/71595394/" TargetMode="External"/><Relationship Id="rId182" Type="http://schemas.openxmlformats.org/officeDocument/2006/relationships/hyperlink" Target="http://base.garant.ru/71127906/" TargetMode="External"/><Relationship Id="rId217" Type="http://schemas.openxmlformats.org/officeDocument/2006/relationships/hyperlink" Target="http://base.garant.ru/194874/3/" TargetMode="External"/><Relationship Id="rId378" Type="http://schemas.openxmlformats.org/officeDocument/2006/relationships/hyperlink" Target="http://base.garant.ru/12148555/" TargetMode="External"/><Relationship Id="rId6" Type="http://schemas.openxmlformats.org/officeDocument/2006/relationships/hyperlink" Target="http://base.garant.ru/12148555/" TargetMode="External"/><Relationship Id="rId238" Type="http://schemas.openxmlformats.org/officeDocument/2006/relationships/hyperlink" Target="http://base.garant.ru/58157250/" TargetMode="External"/><Relationship Id="rId259" Type="http://schemas.openxmlformats.org/officeDocument/2006/relationships/hyperlink" Target="http://base.garant.ru/70360362/" TargetMode="External"/><Relationship Id="rId23" Type="http://schemas.openxmlformats.org/officeDocument/2006/relationships/hyperlink" Target="http://base.garant.ru/12148555/" TargetMode="External"/><Relationship Id="rId119" Type="http://schemas.openxmlformats.org/officeDocument/2006/relationships/hyperlink" Target="http://base.garant.ru/70710174/" TargetMode="External"/><Relationship Id="rId270" Type="http://schemas.openxmlformats.org/officeDocument/2006/relationships/hyperlink" Target="http://base.garant.ru/57751873/" TargetMode="External"/><Relationship Id="rId291" Type="http://schemas.openxmlformats.org/officeDocument/2006/relationships/hyperlink" Target="http://base.garant.ru/70804230/" TargetMode="External"/><Relationship Id="rId305" Type="http://schemas.openxmlformats.org/officeDocument/2006/relationships/hyperlink" Target="http://base.garant.ru/70552568/" TargetMode="External"/><Relationship Id="rId326" Type="http://schemas.openxmlformats.org/officeDocument/2006/relationships/hyperlink" Target="http://base.garant.ru/12148567/1/" TargetMode="External"/><Relationship Id="rId347" Type="http://schemas.openxmlformats.org/officeDocument/2006/relationships/hyperlink" Target="http://base.garant.ru/12148567/1/" TargetMode="External"/><Relationship Id="rId44" Type="http://schemas.openxmlformats.org/officeDocument/2006/relationships/hyperlink" Target="http://base.garant.ru/12177581/" TargetMode="External"/><Relationship Id="rId65" Type="http://schemas.openxmlformats.org/officeDocument/2006/relationships/hyperlink" Target="http://base.garant.ru/10164247/" TargetMode="External"/><Relationship Id="rId86" Type="http://schemas.openxmlformats.org/officeDocument/2006/relationships/hyperlink" Target="http://base.garant.ru/10102673/" TargetMode="External"/><Relationship Id="rId130" Type="http://schemas.openxmlformats.org/officeDocument/2006/relationships/hyperlink" Target="http://base.garant.ru/10164072/29/" TargetMode="External"/><Relationship Id="rId151" Type="http://schemas.openxmlformats.org/officeDocument/2006/relationships/hyperlink" Target="http://base.garant.ru/12148555/" TargetMode="External"/><Relationship Id="rId368" Type="http://schemas.openxmlformats.org/officeDocument/2006/relationships/hyperlink" Target="http://base.garant.ru/58157250/" TargetMode="External"/><Relationship Id="rId172" Type="http://schemas.openxmlformats.org/officeDocument/2006/relationships/hyperlink" Target="http://base.garant.ru/195117/" TargetMode="External"/><Relationship Id="rId193" Type="http://schemas.openxmlformats.org/officeDocument/2006/relationships/hyperlink" Target="http://base.garant.ru/71108368/" TargetMode="External"/><Relationship Id="rId207" Type="http://schemas.openxmlformats.org/officeDocument/2006/relationships/hyperlink" Target="http://base.garant.ru/58157250/" TargetMode="External"/><Relationship Id="rId228" Type="http://schemas.openxmlformats.org/officeDocument/2006/relationships/hyperlink" Target="http://base.garant.ru/71120998/" TargetMode="External"/><Relationship Id="rId249" Type="http://schemas.openxmlformats.org/officeDocument/2006/relationships/hyperlink" Target="http://base.garant.ru/70700464/" TargetMode="External"/><Relationship Id="rId13" Type="http://schemas.openxmlformats.org/officeDocument/2006/relationships/hyperlink" Target="http://base.garant.ru/12148555/" TargetMode="External"/><Relationship Id="rId109" Type="http://schemas.openxmlformats.org/officeDocument/2006/relationships/hyperlink" Target="http://base.garant.ru/71437484/" TargetMode="External"/><Relationship Id="rId260" Type="http://schemas.openxmlformats.org/officeDocument/2006/relationships/hyperlink" Target="http://base.garant.ru/70352616/" TargetMode="External"/><Relationship Id="rId281" Type="http://schemas.openxmlformats.org/officeDocument/2006/relationships/hyperlink" Target="http://base.garant.ru/70804230/" TargetMode="External"/><Relationship Id="rId316" Type="http://schemas.openxmlformats.org/officeDocument/2006/relationships/hyperlink" Target="http://base.garant.ru/70648932/" TargetMode="External"/><Relationship Id="rId337" Type="http://schemas.openxmlformats.org/officeDocument/2006/relationships/hyperlink" Target="http://base.garant.ru/12148555/" TargetMode="External"/><Relationship Id="rId34" Type="http://schemas.openxmlformats.org/officeDocument/2006/relationships/hyperlink" Target="http://base.garant.ru/12148555/" TargetMode="External"/><Relationship Id="rId55" Type="http://schemas.openxmlformats.org/officeDocument/2006/relationships/hyperlink" Target="http://base.garant.ru/70207766/" TargetMode="External"/><Relationship Id="rId76" Type="http://schemas.openxmlformats.org/officeDocument/2006/relationships/hyperlink" Target="http://base.garant.ru/12148567/" TargetMode="External"/><Relationship Id="rId97" Type="http://schemas.openxmlformats.org/officeDocument/2006/relationships/hyperlink" Target="http://base.garant.ru/10108000/" TargetMode="External"/><Relationship Id="rId120" Type="http://schemas.openxmlformats.org/officeDocument/2006/relationships/hyperlink" Target="http://base.garant.ru/12148555/" TargetMode="External"/><Relationship Id="rId141" Type="http://schemas.openxmlformats.org/officeDocument/2006/relationships/hyperlink" Target="http://base.garant.ru/12148555/" TargetMode="External"/><Relationship Id="rId358" Type="http://schemas.openxmlformats.org/officeDocument/2006/relationships/hyperlink" Target="http://base.garant.ru/10164072/11/" TargetMode="External"/><Relationship Id="rId379" Type="http://schemas.openxmlformats.org/officeDocument/2006/relationships/fontTable" Target="fontTable.xml"/><Relationship Id="rId7" Type="http://schemas.openxmlformats.org/officeDocument/2006/relationships/image" Target="media/image1.jpeg"/><Relationship Id="rId162" Type="http://schemas.openxmlformats.org/officeDocument/2006/relationships/hyperlink" Target="http://base.garant.ru/10164247/1/" TargetMode="External"/><Relationship Id="rId183" Type="http://schemas.openxmlformats.org/officeDocument/2006/relationships/hyperlink" Target="http://base.garant.ru/71127906/" TargetMode="External"/><Relationship Id="rId218" Type="http://schemas.openxmlformats.org/officeDocument/2006/relationships/hyperlink" Target="http://base.garant.ru/70393024/" TargetMode="External"/><Relationship Id="rId239" Type="http://schemas.openxmlformats.org/officeDocument/2006/relationships/hyperlink" Target="http://base.garant.ru/70207766/" TargetMode="External"/><Relationship Id="rId250" Type="http://schemas.openxmlformats.org/officeDocument/2006/relationships/hyperlink" Target="http://base.garant.ru/70700464/" TargetMode="External"/><Relationship Id="rId271" Type="http://schemas.openxmlformats.org/officeDocument/2006/relationships/hyperlink" Target="http://base.garant.ru/71097328/" TargetMode="External"/><Relationship Id="rId292" Type="http://schemas.openxmlformats.org/officeDocument/2006/relationships/hyperlink" Target="http://base.garant.ru/57751873/" TargetMode="External"/><Relationship Id="rId306" Type="http://schemas.openxmlformats.org/officeDocument/2006/relationships/hyperlink" Target="http://base.garant.ru/70552568/" TargetMode="External"/><Relationship Id="rId24" Type="http://schemas.openxmlformats.org/officeDocument/2006/relationships/hyperlink" Target="http://base.garant.ru/12148555/" TargetMode="External"/><Relationship Id="rId45" Type="http://schemas.openxmlformats.org/officeDocument/2006/relationships/hyperlink" Target="http://base.garant.ru/70393024/" TargetMode="External"/><Relationship Id="rId66" Type="http://schemas.openxmlformats.org/officeDocument/2006/relationships/hyperlink" Target="http://base.garant.ru/12137300/" TargetMode="External"/><Relationship Id="rId87" Type="http://schemas.openxmlformats.org/officeDocument/2006/relationships/hyperlink" Target="http://base.garant.ru/10102673/" TargetMode="External"/><Relationship Id="rId110" Type="http://schemas.openxmlformats.org/officeDocument/2006/relationships/hyperlink" Target="http://base.garant.ru/71437484/" TargetMode="External"/><Relationship Id="rId131" Type="http://schemas.openxmlformats.org/officeDocument/2006/relationships/hyperlink" Target="http://base.garant.ru/12145525/" TargetMode="External"/><Relationship Id="rId327" Type="http://schemas.openxmlformats.org/officeDocument/2006/relationships/hyperlink" Target="http://base.garant.ru/12148567/1/" TargetMode="External"/><Relationship Id="rId348" Type="http://schemas.openxmlformats.org/officeDocument/2006/relationships/hyperlink" Target="http://base.garant.ru/12148555/" TargetMode="External"/><Relationship Id="rId369" Type="http://schemas.openxmlformats.org/officeDocument/2006/relationships/hyperlink" Target="http://base.garant.ru/70804230/" TargetMode="External"/><Relationship Id="rId152" Type="http://schemas.openxmlformats.org/officeDocument/2006/relationships/hyperlink" Target="http://base.garant.ru/71428146/" TargetMode="External"/><Relationship Id="rId173" Type="http://schemas.openxmlformats.org/officeDocument/2006/relationships/hyperlink" Target="http://base.garant.ru/12148555/" TargetMode="External"/><Relationship Id="rId194" Type="http://schemas.openxmlformats.org/officeDocument/2006/relationships/hyperlink" Target="http://base.garant.ru/71252170/" TargetMode="External"/><Relationship Id="rId208" Type="http://schemas.openxmlformats.org/officeDocument/2006/relationships/hyperlink" Target="http://base.garant.ru/70194644/" TargetMode="External"/><Relationship Id="rId229" Type="http://schemas.openxmlformats.org/officeDocument/2006/relationships/hyperlink" Target="http://base.garant.ru/71120998/" TargetMode="External"/><Relationship Id="rId380" Type="http://schemas.openxmlformats.org/officeDocument/2006/relationships/theme" Target="theme/theme1.xml"/><Relationship Id="rId240" Type="http://schemas.openxmlformats.org/officeDocument/2006/relationships/hyperlink" Target="http://base.garant.ru/70207766/" TargetMode="External"/><Relationship Id="rId261" Type="http://schemas.openxmlformats.org/officeDocument/2006/relationships/hyperlink" Target="http://base.garant.ru/70552568/" TargetMode="External"/><Relationship Id="rId14" Type="http://schemas.openxmlformats.org/officeDocument/2006/relationships/hyperlink" Target="http://base.garant.ru/12148555/" TargetMode="External"/><Relationship Id="rId35" Type="http://schemas.openxmlformats.org/officeDocument/2006/relationships/hyperlink" Target="http://base.garant.ru/12148555/" TargetMode="External"/><Relationship Id="rId56" Type="http://schemas.openxmlformats.org/officeDocument/2006/relationships/hyperlink" Target="http://base.garant.ru/70207766/" TargetMode="External"/><Relationship Id="rId77" Type="http://schemas.openxmlformats.org/officeDocument/2006/relationships/hyperlink" Target="http://base.garant.ru/58157250/" TargetMode="External"/><Relationship Id="rId100" Type="http://schemas.openxmlformats.org/officeDocument/2006/relationships/hyperlink" Target="http://base.garant.ru/70648932/" TargetMode="External"/><Relationship Id="rId282" Type="http://schemas.openxmlformats.org/officeDocument/2006/relationships/hyperlink" Target="http://base.garant.ru/57751873/" TargetMode="External"/><Relationship Id="rId317" Type="http://schemas.openxmlformats.org/officeDocument/2006/relationships/hyperlink" Target="http://base.garant.ru/70648932/" TargetMode="External"/><Relationship Id="rId338" Type="http://schemas.openxmlformats.org/officeDocument/2006/relationships/hyperlink" Target="http://base.garant.ru/12148555/" TargetMode="External"/><Relationship Id="rId359" Type="http://schemas.openxmlformats.org/officeDocument/2006/relationships/hyperlink" Target="http://base.garant.ru/12148555/" TargetMode="External"/><Relationship Id="rId8" Type="http://schemas.openxmlformats.org/officeDocument/2006/relationships/hyperlink" Target="http://base.garant.ru/12148555/" TargetMode="External"/><Relationship Id="rId98" Type="http://schemas.openxmlformats.org/officeDocument/2006/relationships/hyperlink" Target="http://base.garant.ru/12125267/" TargetMode="External"/><Relationship Id="rId121" Type="http://schemas.openxmlformats.org/officeDocument/2006/relationships/hyperlink" Target="http://base.garant.ru/70962562/" TargetMode="External"/><Relationship Id="rId142" Type="http://schemas.openxmlformats.org/officeDocument/2006/relationships/hyperlink" Target="http://base.garant.ru/12125267/19/" TargetMode="External"/><Relationship Id="rId163" Type="http://schemas.openxmlformats.org/officeDocument/2006/relationships/hyperlink" Target="http://base.garant.ru/71600044/" TargetMode="External"/><Relationship Id="rId184" Type="http://schemas.openxmlformats.org/officeDocument/2006/relationships/hyperlink" Target="http://base.garant.ru/71127907/" TargetMode="External"/><Relationship Id="rId219" Type="http://schemas.openxmlformats.org/officeDocument/2006/relationships/hyperlink" Target="http://base.garant.ru/70393024/" TargetMode="External"/><Relationship Id="rId370" Type="http://schemas.openxmlformats.org/officeDocument/2006/relationships/hyperlink" Target="http://base.garant.ru/70804230/" TargetMode="External"/><Relationship Id="rId230" Type="http://schemas.openxmlformats.org/officeDocument/2006/relationships/hyperlink" Target="http://base.garant.ru/71120998/" TargetMode="External"/><Relationship Id="rId251" Type="http://schemas.openxmlformats.org/officeDocument/2006/relationships/hyperlink" Target="http://base.garant.ru/70700465/" TargetMode="External"/><Relationship Id="rId25" Type="http://schemas.openxmlformats.org/officeDocument/2006/relationships/hyperlink" Target="http://base.garant.ru/12148555/" TargetMode="External"/><Relationship Id="rId46" Type="http://schemas.openxmlformats.org/officeDocument/2006/relationships/hyperlink" Target="http://base.garant.ru/70393024/" TargetMode="External"/><Relationship Id="rId67" Type="http://schemas.openxmlformats.org/officeDocument/2006/relationships/hyperlink" Target="http://base.garant.ru/58157250/" TargetMode="External"/><Relationship Id="rId272" Type="http://schemas.openxmlformats.org/officeDocument/2006/relationships/hyperlink" Target="http://base.garant.ru/70804230/" TargetMode="External"/><Relationship Id="rId293" Type="http://schemas.openxmlformats.org/officeDocument/2006/relationships/hyperlink" Target="http://base.garant.ru/12148555/" TargetMode="External"/><Relationship Id="rId307" Type="http://schemas.openxmlformats.org/officeDocument/2006/relationships/hyperlink" Target="http://base.garant.ru/12148555/" TargetMode="External"/><Relationship Id="rId328" Type="http://schemas.openxmlformats.org/officeDocument/2006/relationships/hyperlink" Target="http://base.garant.ru/12148567/1/" TargetMode="External"/><Relationship Id="rId349" Type="http://schemas.openxmlformats.org/officeDocument/2006/relationships/hyperlink" Target="http://base.garant.ru/12148567/1/" TargetMode="External"/><Relationship Id="rId88" Type="http://schemas.openxmlformats.org/officeDocument/2006/relationships/hyperlink" Target="http://base.garant.ru/12136454/" TargetMode="External"/><Relationship Id="rId111" Type="http://schemas.openxmlformats.org/officeDocument/2006/relationships/hyperlink" Target="http://base.garant.ru/12148555/" TargetMode="External"/><Relationship Id="rId132" Type="http://schemas.openxmlformats.org/officeDocument/2006/relationships/hyperlink" Target="http://base.garant.ru/12148555/" TargetMode="External"/><Relationship Id="rId153" Type="http://schemas.openxmlformats.org/officeDocument/2006/relationships/hyperlink" Target="http://base.garant.ru/71428146/" TargetMode="External"/><Relationship Id="rId174" Type="http://schemas.openxmlformats.org/officeDocument/2006/relationships/hyperlink" Target="http://base.garant.ru/12148555/" TargetMode="External"/><Relationship Id="rId195" Type="http://schemas.openxmlformats.org/officeDocument/2006/relationships/hyperlink" Target="http://base.garant.ru/71338148/" TargetMode="External"/><Relationship Id="rId209" Type="http://schemas.openxmlformats.org/officeDocument/2006/relationships/hyperlink" Target="http://base.garant.ru/70194644/" TargetMode="External"/><Relationship Id="rId360" Type="http://schemas.openxmlformats.org/officeDocument/2006/relationships/hyperlink" Target="http://base.garant.ru/12148555/" TargetMode="External"/><Relationship Id="rId220" Type="http://schemas.openxmlformats.org/officeDocument/2006/relationships/hyperlink" Target="http://base.garant.ru/70413578/" TargetMode="External"/><Relationship Id="rId241" Type="http://schemas.openxmlformats.org/officeDocument/2006/relationships/hyperlink" Target="http://base.garant.ru/70248270/" TargetMode="External"/><Relationship Id="rId15" Type="http://schemas.openxmlformats.org/officeDocument/2006/relationships/hyperlink" Target="http://base.garant.ru/12148555/" TargetMode="External"/><Relationship Id="rId36" Type="http://schemas.openxmlformats.org/officeDocument/2006/relationships/hyperlink" Target="http://base.garant.ru/12148555/" TargetMode="External"/><Relationship Id="rId57" Type="http://schemas.openxmlformats.org/officeDocument/2006/relationships/hyperlink" Target="http://base.garant.ru/70207766/" TargetMode="External"/><Relationship Id="rId262" Type="http://schemas.openxmlformats.org/officeDocument/2006/relationships/hyperlink" Target="http://base.garant.ru/70552568/" TargetMode="External"/><Relationship Id="rId283" Type="http://schemas.openxmlformats.org/officeDocument/2006/relationships/hyperlink" Target="http://base.garant.ru/12148555/" TargetMode="External"/><Relationship Id="rId318" Type="http://schemas.openxmlformats.org/officeDocument/2006/relationships/hyperlink" Target="http://base.garant.ru/12148555/" TargetMode="External"/><Relationship Id="rId339" Type="http://schemas.openxmlformats.org/officeDocument/2006/relationships/hyperlink" Target="http://base.garant.ru/12148567/1/" TargetMode="External"/><Relationship Id="rId78" Type="http://schemas.openxmlformats.org/officeDocument/2006/relationships/hyperlink" Target="http://base.garant.ru/10103000/2/" TargetMode="External"/><Relationship Id="rId99" Type="http://schemas.openxmlformats.org/officeDocument/2006/relationships/hyperlink" Target="http://base.garant.ru/58157250/" TargetMode="External"/><Relationship Id="rId101" Type="http://schemas.openxmlformats.org/officeDocument/2006/relationships/hyperlink" Target="http://base.garant.ru/70648932/" TargetMode="External"/><Relationship Id="rId122" Type="http://schemas.openxmlformats.org/officeDocument/2006/relationships/hyperlink" Target="http://base.garant.ru/70709020/" TargetMode="External"/><Relationship Id="rId143" Type="http://schemas.openxmlformats.org/officeDocument/2006/relationships/hyperlink" Target="http://base.garant.ru/12148555/" TargetMode="External"/><Relationship Id="rId164" Type="http://schemas.openxmlformats.org/officeDocument/2006/relationships/hyperlink" Target="http://base.garant.ru/12148555/" TargetMode="External"/><Relationship Id="rId185" Type="http://schemas.openxmlformats.org/officeDocument/2006/relationships/hyperlink" Target="http://base.garant.ru/12184522/" TargetMode="External"/><Relationship Id="rId350" Type="http://schemas.openxmlformats.org/officeDocument/2006/relationships/hyperlink" Target="http://base.garant.ru/71164876/" TargetMode="External"/><Relationship Id="rId371" Type="http://schemas.openxmlformats.org/officeDocument/2006/relationships/hyperlink" Target="http://base.garant.ru/57751873/" TargetMode="External"/><Relationship Id="rId9" Type="http://schemas.openxmlformats.org/officeDocument/2006/relationships/hyperlink" Target="http://base.garant.ru/12148555/" TargetMode="External"/><Relationship Id="rId210" Type="http://schemas.openxmlformats.org/officeDocument/2006/relationships/hyperlink" Target="http://base.garant.ru/70552632/" TargetMode="External"/><Relationship Id="rId26" Type="http://schemas.openxmlformats.org/officeDocument/2006/relationships/hyperlink" Target="http://base.garant.ru/12148555/" TargetMode="External"/><Relationship Id="rId231" Type="http://schemas.openxmlformats.org/officeDocument/2006/relationships/hyperlink" Target="http://base.garant.ru/71120998/" TargetMode="External"/><Relationship Id="rId252" Type="http://schemas.openxmlformats.org/officeDocument/2006/relationships/hyperlink" Target="http://base.garant.ru/12151291/" TargetMode="External"/><Relationship Id="rId273" Type="http://schemas.openxmlformats.org/officeDocument/2006/relationships/hyperlink" Target="http://base.garant.ru/70804230/" TargetMode="External"/><Relationship Id="rId294" Type="http://schemas.openxmlformats.org/officeDocument/2006/relationships/hyperlink" Target="http://base.garant.ru/12148555/" TargetMode="External"/><Relationship Id="rId308" Type="http://schemas.openxmlformats.org/officeDocument/2006/relationships/hyperlink" Target="http://base.garant.ru/71511670/" TargetMode="External"/><Relationship Id="rId329" Type="http://schemas.openxmlformats.org/officeDocument/2006/relationships/hyperlink" Target="http://base.garant.ru/12148567/1/" TargetMode="External"/><Relationship Id="rId47" Type="http://schemas.openxmlformats.org/officeDocument/2006/relationships/hyperlink" Target="http://base.garant.ru/57742184/" TargetMode="External"/><Relationship Id="rId68" Type="http://schemas.openxmlformats.org/officeDocument/2006/relationships/hyperlink" Target="http://base.garant.ru/58157250/" TargetMode="External"/><Relationship Id="rId89" Type="http://schemas.openxmlformats.org/officeDocument/2006/relationships/hyperlink" Target="http://base.garant.ru/12148567/" TargetMode="External"/><Relationship Id="rId112" Type="http://schemas.openxmlformats.org/officeDocument/2006/relationships/hyperlink" Target="http://base.garant.ru/70709022/" TargetMode="External"/><Relationship Id="rId133" Type="http://schemas.openxmlformats.org/officeDocument/2006/relationships/hyperlink" Target="http://base.garant.ru/12148555/" TargetMode="External"/><Relationship Id="rId154" Type="http://schemas.openxmlformats.org/officeDocument/2006/relationships/hyperlink" Target="http://base.garant.ru/10102673/" TargetMode="External"/><Relationship Id="rId175" Type="http://schemas.openxmlformats.org/officeDocument/2006/relationships/hyperlink" Target="http://base.garant.ru/10164247/2/" TargetMode="External"/><Relationship Id="rId340" Type="http://schemas.openxmlformats.org/officeDocument/2006/relationships/hyperlink" Target="http://base.garant.ru/12148555/" TargetMode="External"/><Relationship Id="rId361" Type="http://schemas.openxmlformats.org/officeDocument/2006/relationships/hyperlink" Target="http://base.garant.ru/12148555/" TargetMode="External"/><Relationship Id="rId196" Type="http://schemas.openxmlformats.org/officeDocument/2006/relationships/hyperlink" Target="http://base.garant.ru/12148555/" TargetMode="External"/><Relationship Id="rId200" Type="http://schemas.openxmlformats.org/officeDocument/2006/relationships/hyperlink" Target="http://base.garant.ru/57742184/" TargetMode="External"/><Relationship Id="rId16" Type="http://schemas.openxmlformats.org/officeDocument/2006/relationships/hyperlink" Target="http://base.garant.ru/12148555/" TargetMode="External"/><Relationship Id="rId221" Type="http://schemas.openxmlformats.org/officeDocument/2006/relationships/hyperlink" Target="http://base.garant.ru/70413578/" TargetMode="External"/><Relationship Id="rId242" Type="http://schemas.openxmlformats.org/officeDocument/2006/relationships/hyperlink" Target="http://base.garant.ru/70207766/" TargetMode="External"/><Relationship Id="rId263" Type="http://schemas.openxmlformats.org/officeDocument/2006/relationships/hyperlink" Target="http://base.garant.ru/12148555/" TargetMode="External"/><Relationship Id="rId284" Type="http://schemas.openxmlformats.org/officeDocument/2006/relationships/hyperlink" Target="http://base.garant.ru/12148555/" TargetMode="External"/><Relationship Id="rId319" Type="http://schemas.openxmlformats.org/officeDocument/2006/relationships/hyperlink" Target="http://base.garant.ru/12148555/" TargetMode="External"/><Relationship Id="rId37" Type="http://schemas.openxmlformats.org/officeDocument/2006/relationships/hyperlink" Target="http://base.garant.ru/12148555/" TargetMode="External"/><Relationship Id="rId58" Type="http://schemas.openxmlformats.org/officeDocument/2006/relationships/hyperlink" Target="http://base.garant.ru/70393024/" TargetMode="External"/><Relationship Id="rId79" Type="http://schemas.openxmlformats.org/officeDocument/2006/relationships/hyperlink" Target="http://base.garant.ru/10102673/" TargetMode="External"/><Relationship Id="rId102" Type="http://schemas.openxmlformats.org/officeDocument/2006/relationships/hyperlink" Target="http://base.garant.ru/70709012/" TargetMode="External"/><Relationship Id="rId123" Type="http://schemas.openxmlformats.org/officeDocument/2006/relationships/hyperlink" Target="http://base.garant.ru/70648932/" TargetMode="External"/><Relationship Id="rId144" Type="http://schemas.openxmlformats.org/officeDocument/2006/relationships/hyperlink" Target="http://base.garant.ru/71127904/" TargetMode="External"/><Relationship Id="rId330" Type="http://schemas.openxmlformats.org/officeDocument/2006/relationships/hyperlink" Target="http://base.garant.ru/12148555/" TargetMode="External"/><Relationship Id="rId90" Type="http://schemas.openxmlformats.org/officeDocument/2006/relationships/hyperlink" Target="http://base.garant.ru/58157250/" TargetMode="External"/><Relationship Id="rId165" Type="http://schemas.openxmlformats.org/officeDocument/2006/relationships/hyperlink" Target="http://base.garant.ru/12148555/" TargetMode="External"/><Relationship Id="rId186" Type="http://schemas.openxmlformats.org/officeDocument/2006/relationships/hyperlink" Target="http://base.garant.ru/12184522/" TargetMode="External"/><Relationship Id="rId351" Type="http://schemas.openxmlformats.org/officeDocument/2006/relationships/hyperlink" Target="http://base.garant.ru/71164876/" TargetMode="External"/><Relationship Id="rId372" Type="http://schemas.openxmlformats.org/officeDocument/2006/relationships/hyperlink" Target="http://base.garant.ru/58157250/" TargetMode="External"/><Relationship Id="rId211" Type="http://schemas.openxmlformats.org/officeDocument/2006/relationships/hyperlink" Target="http://base.garant.ru/70552632/" TargetMode="External"/><Relationship Id="rId232" Type="http://schemas.openxmlformats.org/officeDocument/2006/relationships/hyperlink" Target="http://base.garant.ru/12177581/" TargetMode="External"/><Relationship Id="rId253" Type="http://schemas.openxmlformats.org/officeDocument/2006/relationships/hyperlink" Target="http://base.garant.ru/186483/" TargetMode="External"/><Relationship Id="rId274" Type="http://schemas.openxmlformats.org/officeDocument/2006/relationships/hyperlink" Target="http://base.garant.ru/57751873/" TargetMode="External"/><Relationship Id="rId295" Type="http://schemas.openxmlformats.org/officeDocument/2006/relationships/hyperlink" Target="http://base.garant.ru/12148555/" TargetMode="External"/><Relationship Id="rId309" Type="http://schemas.openxmlformats.org/officeDocument/2006/relationships/hyperlink" Target="http://base.garant.ru/71511670/" TargetMode="External"/><Relationship Id="rId27" Type="http://schemas.openxmlformats.org/officeDocument/2006/relationships/hyperlink" Target="http://base.garant.ru/12148555/" TargetMode="External"/><Relationship Id="rId48" Type="http://schemas.openxmlformats.org/officeDocument/2006/relationships/hyperlink" Target="http://base.garant.ru/70207766/" TargetMode="External"/><Relationship Id="rId69" Type="http://schemas.openxmlformats.org/officeDocument/2006/relationships/hyperlink" Target="http://base.garant.ru/58157250/" TargetMode="External"/><Relationship Id="rId113" Type="http://schemas.openxmlformats.org/officeDocument/2006/relationships/hyperlink" Target="http://base.garant.ru/70709018/" TargetMode="External"/><Relationship Id="rId134" Type="http://schemas.openxmlformats.org/officeDocument/2006/relationships/hyperlink" Target="http://base.garant.ru/12148555/" TargetMode="External"/><Relationship Id="rId320" Type="http://schemas.openxmlformats.org/officeDocument/2006/relationships/hyperlink" Target="http://base.garant.ru/70709014/" TargetMode="External"/><Relationship Id="rId80" Type="http://schemas.openxmlformats.org/officeDocument/2006/relationships/hyperlink" Target="http://base.garant.ru/12177581/" TargetMode="External"/><Relationship Id="rId155" Type="http://schemas.openxmlformats.org/officeDocument/2006/relationships/hyperlink" Target="http://base.garant.ru/12148555/" TargetMode="External"/><Relationship Id="rId176" Type="http://schemas.openxmlformats.org/officeDocument/2006/relationships/hyperlink" Target="http://base.garant.ru/10164247/2/" TargetMode="External"/><Relationship Id="rId197" Type="http://schemas.openxmlformats.org/officeDocument/2006/relationships/hyperlink" Target="http://base.garant.ru/10900200/20/" TargetMode="External"/><Relationship Id="rId341" Type="http://schemas.openxmlformats.org/officeDocument/2006/relationships/hyperlink" Target="http://base.garant.ru/12148567/1/" TargetMode="External"/><Relationship Id="rId362" Type="http://schemas.openxmlformats.org/officeDocument/2006/relationships/hyperlink" Target="http://base.garant.ru/12148555/" TargetMode="External"/><Relationship Id="rId201" Type="http://schemas.openxmlformats.org/officeDocument/2006/relationships/hyperlink" Target="http://base.garant.ru/70833224/" TargetMode="External"/><Relationship Id="rId222" Type="http://schemas.openxmlformats.org/officeDocument/2006/relationships/hyperlink" Target="http://base.garant.ru/55184770/" TargetMode="External"/><Relationship Id="rId243" Type="http://schemas.openxmlformats.org/officeDocument/2006/relationships/hyperlink" Target="http://base.garant.ru/58043719/" TargetMode="External"/><Relationship Id="rId264" Type="http://schemas.openxmlformats.org/officeDocument/2006/relationships/hyperlink" Target="http://base.garant.ru/58157250/" TargetMode="External"/><Relationship Id="rId285" Type="http://schemas.openxmlformats.org/officeDocument/2006/relationships/hyperlink" Target="http://base.garant.ru/70804230/" TargetMode="External"/><Relationship Id="rId17" Type="http://schemas.openxmlformats.org/officeDocument/2006/relationships/hyperlink" Target="http://base.garant.ru/12148555/" TargetMode="External"/><Relationship Id="rId38" Type="http://schemas.openxmlformats.org/officeDocument/2006/relationships/hyperlink" Target="http://base.garant.ru/12148555/" TargetMode="External"/><Relationship Id="rId59" Type="http://schemas.openxmlformats.org/officeDocument/2006/relationships/hyperlink" Target="http://base.garant.ru/70393024/" TargetMode="External"/><Relationship Id="rId103" Type="http://schemas.openxmlformats.org/officeDocument/2006/relationships/hyperlink" Target="http://base.garant.ru/12148555/" TargetMode="External"/><Relationship Id="rId124" Type="http://schemas.openxmlformats.org/officeDocument/2006/relationships/hyperlink" Target="http://base.garant.ru/70648932/" TargetMode="External"/><Relationship Id="rId310" Type="http://schemas.openxmlformats.org/officeDocument/2006/relationships/hyperlink" Target="http://base.garant.ru/12148555/" TargetMode="External"/><Relationship Id="rId70" Type="http://schemas.openxmlformats.org/officeDocument/2006/relationships/hyperlink" Target="http://base.garant.ru/70393024/" TargetMode="External"/><Relationship Id="rId91" Type="http://schemas.openxmlformats.org/officeDocument/2006/relationships/hyperlink" Target="http://base.garant.ru/70804230/" TargetMode="External"/><Relationship Id="rId145" Type="http://schemas.openxmlformats.org/officeDocument/2006/relationships/hyperlink" Target="http://base.garant.ru/71127904/" TargetMode="External"/><Relationship Id="rId166" Type="http://schemas.openxmlformats.org/officeDocument/2006/relationships/hyperlink" Target="http://base.garant.ru/12148555/" TargetMode="External"/><Relationship Id="rId187" Type="http://schemas.openxmlformats.org/officeDocument/2006/relationships/hyperlink" Target="http://base.garant.ru/71421026/" TargetMode="External"/><Relationship Id="rId331" Type="http://schemas.openxmlformats.org/officeDocument/2006/relationships/hyperlink" Target="http://base.garant.ru/12148567/1/" TargetMode="External"/><Relationship Id="rId352" Type="http://schemas.openxmlformats.org/officeDocument/2006/relationships/hyperlink" Target="http://base.garant.ru/70804230/" TargetMode="External"/><Relationship Id="rId373" Type="http://schemas.openxmlformats.org/officeDocument/2006/relationships/hyperlink" Target="http://base.garant.ru/10103678/" TargetMode="External"/><Relationship Id="rId1" Type="http://schemas.openxmlformats.org/officeDocument/2006/relationships/numbering" Target="numbering.xml"/><Relationship Id="rId212" Type="http://schemas.openxmlformats.org/officeDocument/2006/relationships/hyperlink" Target="http://base.garant.ru/58056746/" TargetMode="External"/><Relationship Id="rId233" Type="http://schemas.openxmlformats.org/officeDocument/2006/relationships/hyperlink" Target="http://base.garant.ru/12177581/" TargetMode="External"/><Relationship Id="rId254" Type="http://schemas.openxmlformats.org/officeDocument/2006/relationships/hyperlink" Target="http://base.garant.ru/12148555/" TargetMode="External"/><Relationship Id="rId28" Type="http://schemas.openxmlformats.org/officeDocument/2006/relationships/hyperlink" Target="http://base.garant.ru/12148555/" TargetMode="External"/><Relationship Id="rId49" Type="http://schemas.openxmlformats.org/officeDocument/2006/relationships/hyperlink" Target="http://base.garant.ru/70207766/" TargetMode="External"/><Relationship Id="rId114" Type="http://schemas.openxmlformats.org/officeDocument/2006/relationships/hyperlink" Target="http://base.garant.ru/71437484/" TargetMode="External"/><Relationship Id="rId275" Type="http://schemas.openxmlformats.org/officeDocument/2006/relationships/hyperlink" Target="http://base.garant.ru/70804230/" TargetMode="External"/><Relationship Id="rId296" Type="http://schemas.openxmlformats.org/officeDocument/2006/relationships/hyperlink" Target="http://base.garant.ru/70804230/" TargetMode="External"/><Relationship Id="rId300" Type="http://schemas.openxmlformats.org/officeDocument/2006/relationships/hyperlink" Target="http://base.garant.ru/70804230/" TargetMode="External"/><Relationship Id="rId60" Type="http://schemas.openxmlformats.org/officeDocument/2006/relationships/hyperlink" Target="http://base.garant.ru/71127904/" TargetMode="External"/><Relationship Id="rId81" Type="http://schemas.openxmlformats.org/officeDocument/2006/relationships/hyperlink" Target="http://base.garant.ru/12177581/" TargetMode="External"/><Relationship Id="rId135" Type="http://schemas.openxmlformats.org/officeDocument/2006/relationships/hyperlink" Target="http://base.garant.ru/10164247/1/" TargetMode="External"/><Relationship Id="rId156" Type="http://schemas.openxmlformats.org/officeDocument/2006/relationships/hyperlink" Target="http://base.garant.ru/10164072/8/" TargetMode="External"/><Relationship Id="rId177" Type="http://schemas.openxmlformats.org/officeDocument/2006/relationships/hyperlink" Target="http://base.garant.ru/12184521/" TargetMode="External"/><Relationship Id="rId198" Type="http://schemas.openxmlformats.org/officeDocument/2006/relationships/hyperlink" Target="http://base.garant.ru/70393024/" TargetMode="External"/><Relationship Id="rId321" Type="http://schemas.openxmlformats.org/officeDocument/2006/relationships/hyperlink" Target="http://base.garant.ru/12148555/" TargetMode="External"/><Relationship Id="rId342" Type="http://schemas.openxmlformats.org/officeDocument/2006/relationships/hyperlink" Target="http://base.garant.ru/12148555/" TargetMode="External"/><Relationship Id="rId363" Type="http://schemas.openxmlformats.org/officeDocument/2006/relationships/hyperlink" Target="http://base.garant.ru/12148555/" TargetMode="External"/><Relationship Id="rId202" Type="http://schemas.openxmlformats.org/officeDocument/2006/relationships/hyperlink" Target="http://base.garant.ru/70833224/" TargetMode="External"/><Relationship Id="rId223" Type="http://schemas.openxmlformats.org/officeDocument/2006/relationships/hyperlink" Target="http://base.garant.ru/70833224/" TargetMode="External"/><Relationship Id="rId244" Type="http://schemas.openxmlformats.org/officeDocument/2006/relationships/hyperlink" Target="http://base.garant.ru/70248270/" TargetMode="External"/><Relationship Id="rId18" Type="http://schemas.openxmlformats.org/officeDocument/2006/relationships/hyperlink" Target="http://base.garant.ru/12148555/" TargetMode="External"/><Relationship Id="rId39" Type="http://schemas.openxmlformats.org/officeDocument/2006/relationships/hyperlink" Target="http://base.garant.ru/70405630/" TargetMode="External"/><Relationship Id="rId265" Type="http://schemas.openxmlformats.org/officeDocument/2006/relationships/hyperlink" Target="http://base.garant.ru/70804230/" TargetMode="External"/><Relationship Id="rId286" Type="http://schemas.openxmlformats.org/officeDocument/2006/relationships/hyperlink" Target="http://base.garant.ru/70804230/" TargetMode="External"/><Relationship Id="rId50" Type="http://schemas.openxmlformats.org/officeDocument/2006/relationships/hyperlink" Target="http://base.garant.ru/70207766/" TargetMode="External"/><Relationship Id="rId104" Type="http://schemas.openxmlformats.org/officeDocument/2006/relationships/hyperlink" Target="http://base.garant.ru/71437484/" TargetMode="External"/><Relationship Id="rId125" Type="http://schemas.openxmlformats.org/officeDocument/2006/relationships/hyperlink" Target="http://base.garant.ru/10164072/8/" TargetMode="External"/><Relationship Id="rId146" Type="http://schemas.openxmlformats.org/officeDocument/2006/relationships/hyperlink" Target="http://base.garant.ru/12148555/" TargetMode="External"/><Relationship Id="rId167" Type="http://schemas.openxmlformats.org/officeDocument/2006/relationships/hyperlink" Target="http://base.garant.ru/12148555/" TargetMode="External"/><Relationship Id="rId188" Type="http://schemas.openxmlformats.org/officeDocument/2006/relationships/hyperlink" Target="http://base.garant.ru/12184522/" TargetMode="External"/><Relationship Id="rId311" Type="http://schemas.openxmlformats.org/officeDocument/2006/relationships/hyperlink" Target="http://base.garant.ru/12148555/" TargetMode="External"/><Relationship Id="rId332" Type="http://schemas.openxmlformats.org/officeDocument/2006/relationships/hyperlink" Target="http://base.garant.ru/71165026/" TargetMode="External"/><Relationship Id="rId353" Type="http://schemas.openxmlformats.org/officeDocument/2006/relationships/hyperlink" Target="http://base.garant.ru/70804230/" TargetMode="External"/><Relationship Id="rId374" Type="http://schemas.openxmlformats.org/officeDocument/2006/relationships/hyperlink" Target="http://base.garant.ru/135401/" TargetMode="External"/><Relationship Id="rId71" Type="http://schemas.openxmlformats.org/officeDocument/2006/relationships/hyperlink" Target="http://base.garant.ru/70393024/" TargetMode="External"/><Relationship Id="rId92" Type="http://schemas.openxmlformats.org/officeDocument/2006/relationships/hyperlink" Target="http://base.garant.ru/70804230/" TargetMode="External"/><Relationship Id="rId213" Type="http://schemas.openxmlformats.org/officeDocument/2006/relationships/hyperlink" Target="http://base.garant.ru/70353464/1/" TargetMode="External"/><Relationship Id="rId234" Type="http://schemas.openxmlformats.org/officeDocument/2006/relationships/hyperlink" Target="http://base.garant.ru/5757162/" TargetMode="External"/><Relationship Id="rId2" Type="http://schemas.openxmlformats.org/officeDocument/2006/relationships/styles" Target="styles.xml"/><Relationship Id="rId29" Type="http://schemas.openxmlformats.org/officeDocument/2006/relationships/hyperlink" Target="http://base.garant.ru/12148555/" TargetMode="External"/><Relationship Id="rId255" Type="http://schemas.openxmlformats.org/officeDocument/2006/relationships/hyperlink" Target="http://base.garant.ru/12148555/" TargetMode="External"/><Relationship Id="rId276" Type="http://schemas.openxmlformats.org/officeDocument/2006/relationships/hyperlink" Target="http://base.garant.ru/70804230/" TargetMode="External"/><Relationship Id="rId297" Type="http://schemas.openxmlformats.org/officeDocument/2006/relationships/hyperlink" Target="http://base.garant.ru/70804230/" TargetMode="External"/><Relationship Id="rId40" Type="http://schemas.openxmlformats.org/officeDocument/2006/relationships/hyperlink" Target="http://base.garant.ru/70405630/" TargetMode="External"/><Relationship Id="rId115" Type="http://schemas.openxmlformats.org/officeDocument/2006/relationships/hyperlink" Target="http://base.garant.ru/71437484/" TargetMode="External"/><Relationship Id="rId136" Type="http://schemas.openxmlformats.org/officeDocument/2006/relationships/hyperlink" Target="http://base.garant.ru/70709020/" TargetMode="External"/><Relationship Id="rId157" Type="http://schemas.openxmlformats.org/officeDocument/2006/relationships/hyperlink" Target="http://base.garant.ru/12135919/1/" TargetMode="External"/><Relationship Id="rId178" Type="http://schemas.openxmlformats.org/officeDocument/2006/relationships/hyperlink" Target="http://base.garant.ru/5760477/" TargetMode="External"/><Relationship Id="rId301" Type="http://schemas.openxmlformats.org/officeDocument/2006/relationships/hyperlink" Target="http://base.garant.ru/70804230/" TargetMode="External"/><Relationship Id="rId322" Type="http://schemas.openxmlformats.org/officeDocument/2006/relationships/hyperlink" Target="http://base.garant.ru/12148555/" TargetMode="External"/><Relationship Id="rId343" Type="http://schemas.openxmlformats.org/officeDocument/2006/relationships/hyperlink" Target="http://base.garant.ru/12148555/" TargetMode="External"/><Relationship Id="rId364" Type="http://schemas.openxmlformats.org/officeDocument/2006/relationships/hyperlink" Target="http://base.garant.ru/12148555/" TargetMode="External"/><Relationship Id="rId61" Type="http://schemas.openxmlformats.org/officeDocument/2006/relationships/hyperlink" Target="http://base.garant.ru/71127904/" TargetMode="External"/><Relationship Id="rId82" Type="http://schemas.openxmlformats.org/officeDocument/2006/relationships/hyperlink" Target="http://base.garant.ru/5757162/" TargetMode="External"/><Relationship Id="rId199" Type="http://schemas.openxmlformats.org/officeDocument/2006/relationships/hyperlink" Target="http://base.garant.ru/70393024/" TargetMode="External"/><Relationship Id="rId203" Type="http://schemas.openxmlformats.org/officeDocument/2006/relationships/hyperlink" Target="http://base.garant.ru/70833224/" TargetMode="External"/><Relationship Id="rId19" Type="http://schemas.openxmlformats.org/officeDocument/2006/relationships/hyperlink" Target="http://base.garant.ru/12148555/" TargetMode="External"/><Relationship Id="rId224" Type="http://schemas.openxmlformats.org/officeDocument/2006/relationships/hyperlink" Target="http://base.garant.ru/70833224/" TargetMode="External"/><Relationship Id="rId245" Type="http://schemas.openxmlformats.org/officeDocument/2006/relationships/hyperlink" Target="http://base.garant.ru/12148555/" TargetMode="External"/><Relationship Id="rId266" Type="http://schemas.openxmlformats.org/officeDocument/2006/relationships/hyperlink" Target="http://base.garant.ru/70804230/" TargetMode="External"/><Relationship Id="rId287" Type="http://schemas.openxmlformats.org/officeDocument/2006/relationships/hyperlink" Target="http://base.garant.ru/57751873/" TargetMode="External"/><Relationship Id="rId30" Type="http://schemas.openxmlformats.org/officeDocument/2006/relationships/hyperlink" Target="http://base.garant.ru/12148555/" TargetMode="External"/><Relationship Id="rId105" Type="http://schemas.openxmlformats.org/officeDocument/2006/relationships/hyperlink" Target="http://base.garant.ru/71437484/" TargetMode="External"/><Relationship Id="rId126" Type="http://schemas.openxmlformats.org/officeDocument/2006/relationships/hyperlink" Target="http://base.garant.ru/12135919/1/" TargetMode="External"/><Relationship Id="rId147" Type="http://schemas.openxmlformats.org/officeDocument/2006/relationships/hyperlink" Target="http://base.garant.ru/12148555/" TargetMode="External"/><Relationship Id="rId168" Type="http://schemas.openxmlformats.org/officeDocument/2006/relationships/hyperlink" Target="http://base.garant.ru/12148555/" TargetMode="External"/><Relationship Id="rId312" Type="http://schemas.openxmlformats.org/officeDocument/2006/relationships/hyperlink" Target="http://base.garant.ru/12148555/" TargetMode="External"/><Relationship Id="rId333" Type="http://schemas.openxmlformats.org/officeDocument/2006/relationships/hyperlink" Target="http://base.garant.ru/12148567/1/" TargetMode="External"/><Relationship Id="rId354" Type="http://schemas.openxmlformats.org/officeDocument/2006/relationships/hyperlink" Target="http://base.garant.ru/12148555/" TargetMode="External"/><Relationship Id="rId51" Type="http://schemas.openxmlformats.org/officeDocument/2006/relationships/hyperlink" Target="http://base.garant.ru/70207766/" TargetMode="External"/><Relationship Id="rId72" Type="http://schemas.openxmlformats.org/officeDocument/2006/relationships/hyperlink" Target="http://base.garant.ru/70393024/" TargetMode="External"/><Relationship Id="rId93" Type="http://schemas.openxmlformats.org/officeDocument/2006/relationships/hyperlink" Target="http://base.garant.ru/57751873/" TargetMode="External"/><Relationship Id="rId189" Type="http://schemas.openxmlformats.org/officeDocument/2006/relationships/hyperlink" Target="http://base.garant.ru/12188176/" TargetMode="External"/><Relationship Id="rId375" Type="http://schemas.openxmlformats.org/officeDocument/2006/relationships/hyperlink" Target="http://base.garant.ru/12129440/" TargetMode="External"/><Relationship Id="rId3" Type="http://schemas.microsoft.com/office/2007/relationships/stylesWithEffects" Target="stylesWithEffects.xml"/><Relationship Id="rId214" Type="http://schemas.openxmlformats.org/officeDocument/2006/relationships/hyperlink" Target="http://base.garant.ru/70393024/" TargetMode="External"/><Relationship Id="rId235" Type="http://schemas.openxmlformats.org/officeDocument/2006/relationships/hyperlink" Target="http://base.garant.ru/58157250/" TargetMode="External"/><Relationship Id="rId256" Type="http://schemas.openxmlformats.org/officeDocument/2006/relationships/hyperlink" Target="http://base.garant.ru/12148555/" TargetMode="External"/><Relationship Id="rId277" Type="http://schemas.openxmlformats.org/officeDocument/2006/relationships/hyperlink" Target="http://base.garant.ru/57751873/" TargetMode="External"/><Relationship Id="rId298" Type="http://schemas.openxmlformats.org/officeDocument/2006/relationships/hyperlink" Target="http://base.garant.ru/57751873/" TargetMode="External"/><Relationship Id="rId116" Type="http://schemas.openxmlformats.org/officeDocument/2006/relationships/hyperlink" Target="http://base.garant.ru/71465020/" TargetMode="External"/><Relationship Id="rId137" Type="http://schemas.openxmlformats.org/officeDocument/2006/relationships/hyperlink" Target="http://base.garant.ru/70706942/" TargetMode="External"/><Relationship Id="rId158" Type="http://schemas.openxmlformats.org/officeDocument/2006/relationships/hyperlink" Target="http://base.garant.ru/184566/1/" TargetMode="External"/><Relationship Id="rId302" Type="http://schemas.openxmlformats.org/officeDocument/2006/relationships/hyperlink" Target="http://base.garant.ru/57751873/" TargetMode="External"/><Relationship Id="rId323" Type="http://schemas.openxmlformats.org/officeDocument/2006/relationships/hyperlink" Target="http://base.garant.ru/70709016/" TargetMode="External"/><Relationship Id="rId344" Type="http://schemas.openxmlformats.org/officeDocument/2006/relationships/hyperlink" Target="http://base.garant.ru/12148555/" TargetMode="External"/><Relationship Id="rId20" Type="http://schemas.openxmlformats.org/officeDocument/2006/relationships/hyperlink" Target="http://base.garant.ru/12148555/" TargetMode="External"/><Relationship Id="rId41" Type="http://schemas.openxmlformats.org/officeDocument/2006/relationships/hyperlink" Target="http://base.garant.ru/58050360/" TargetMode="External"/><Relationship Id="rId62" Type="http://schemas.openxmlformats.org/officeDocument/2006/relationships/hyperlink" Target="http://base.garant.ru/58157250/" TargetMode="External"/><Relationship Id="rId83" Type="http://schemas.openxmlformats.org/officeDocument/2006/relationships/hyperlink" Target="http://base.garant.ru/10164072/2/" TargetMode="External"/><Relationship Id="rId179" Type="http://schemas.openxmlformats.org/officeDocument/2006/relationships/hyperlink" Target="http://base.garant.ru/12184521/" TargetMode="External"/><Relationship Id="rId365" Type="http://schemas.openxmlformats.org/officeDocument/2006/relationships/hyperlink" Target="http://base.garant.ru/70700506/" TargetMode="External"/><Relationship Id="rId190" Type="http://schemas.openxmlformats.org/officeDocument/2006/relationships/hyperlink" Target="http://base.garant.ru/12188176/" TargetMode="External"/><Relationship Id="rId204" Type="http://schemas.openxmlformats.org/officeDocument/2006/relationships/hyperlink" Target="http://base.garant.ru/70833224/" TargetMode="External"/><Relationship Id="rId225" Type="http://schemas.openxmlformats.org/officeDocument/2006/relationships/hyperlink" Target="http://base.garant.ru/57502298/" TargetMode="External"/><Relationship Id="rId246" Type="http://schemas.openxmlformats.org/officeDocument/2006/relationships/hyperlink" Target="http://base.garant.ru/71569300/" TargetMode="External"/><Relationship Id="rId267" Type="http://schemas.openxmlformats.org/officeDocument/2006/relationships/hyperlink" Target="http://base.garant.ru/57751873/" TargetMode="External"/><Relationship Id="rId288" Type="http://schemas.openxmlformats.org/officeDocument/2006/relationships/hyperlink" Target="http://base.garant.ru/12148555/" TargetMode="External"/><Relationship Id="rId106" Type="http://schemas.openxmlformats.org/officeDocument/2006/relationships/hyperlink" Target="http://base.garant.ru/57412620/" TargetMode="External"/><Relationship Id="rId127" Type="http://schemas.openxmlformats.org/officeDocument/2006/relationships/hyperlink" Target="http://base.garant.ru/184566/" TargetMode="External"/><Relationship Id="rId313" Type="http://schemas.openxmlformats.org/officeDocument/2006/relationships/hyperlink" Target="http://base.garant.ru/12148555/" TargetMode="External"/><Relationship Id="rId10" Type="http://schemas.openxmlformats.org/officeDocument/2006/relationships/hyperlink" Target="http://base.garant.ru/12148555/" TargetMode="External"/><Relationship Id="rId31" Type="http://schemas.openxmlformats.org/officeDocument/2006/relationships/hyperlink" Target="http://base.garant.ru/12148555/" TargetMode="External"/><Relationship Id="rId52" Type="http://schemas.openxmlformats.org/officeDocument/2006/relationships/hyperlink" Target="http://base.garant.ru/70207766/" TargetMode="External"/><Relationship Id="rId73" Type="http://schemas.openxmlformats.org/officeDocument/2006/relationships/hyperlink" Target="http://base.garant.ru/70393024/" TargetMode="External"/><Relationship Id="rId94" Type="http://schemas.openxmlformats.org/officeDocument/2006/relationships/hyperlink" Target="http://base.garant.ru/71097328/" TargetMode="External"/><Relationship Id="rId148" Type="http://schemas.openxmlformats.org/officeDocument/2006/relationships/hyperlink" Target="http://base.garant.ru/12148555/" TargetMode="External"/><Relationship Id="rId169" Type="http://schemas.openxmlformats.org/officeDocument/2006/relationships/hyperlink" Target="http://base.garant.ru/12148555/" TargetMode="External"/><Relationship Id="rId334" Type="http://schemas.openxmlformats.org/officeDocument/2006/relationships/hyperlink" Target="http://base.garant.ru/12148555/" TargetMode="External"/><Relationship Id="rId355" Type="http://schemas.openxmlformats.org/officeDocument/2006/relationships/hyperlink" Target="http://base.garant.ru/70804230/" TargetMode="External"/><Relationship Id="rId376" Type="http://schemas.openxmlformats.org/officeDocument/2006/relationships/hyperlink" Target="http://base.garant.ru/12131589/" TargetMode="External"/><Relationship Id="rId4" Type="http://schemas.openxmlformats.org/officeDocument/2006/relationships/settings" Target="settings.xml"/><Relationship Id="rId180" Type="http://schemas.openxmlformats.org/officeDocument/2006/relationships/hyperlink" Target="http://base.garant.ru/5760477/" TargetMode="External"/><Relationship Id="rId215" Type="http://schemas.openxmlformats.org/officeDocument/2006/relationships/hyperlink" Target="http://base.garant.ru/70393024/" TargetMode="External"/><Relationship Id="rId236" Type="http://schemas.openxmlformats.org/officeDocument/2006/relationships/hyperlink" Target="http://base.garant.ru/186117/" TargetMode="External"/><Relationship Id="rId257" Type="http://schemas.openxmlformats.org/officeDocument/2006/relationships/hyperlink" Target="http://base.garant.ru/70207766/" TargetMode="External"/><Relationship Id="rId278" Type="http://schemas.openxmlformats.org/officeDocument/2006/relationships/hyperlink" Target="http://base.garant.ru/12148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22307</Words>
  <Characters>127151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2017-06-29T11:04:00Z</dcterms:created>
  <dcterms:modified xsi:type="dcterms:W3CDTF">2017-06-29T11:04:00Z</dcterms:modified>
</cp:coreProperties>
</file>